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63FE" w14:textId="77777777" w:rsidR="00E819C6" w:rsidRDefault="00E819C6">
      <w:pPr>
        <w:pStyle w:val="ConsPlusTitlePage"/>
      </w:pPr>
      <w:r>
        <w:t xml:space="preserve">Документ предоставлен </w:t>
      </w:r>
      <w:hyperlink r:id="rId4">
        <w:r>
          <w:rPr>
            <w:color w:val="0000FF"/>
          </w:rPr>
          <w:t>КонсультантПлюс</w:t>
        </w:r>
      </w:hyperlink>
      <w:r>
        <w:br/>
      </w:r>
    </w:p>
    <w:p w14:paraId="398DDAAB" w14:textId="77777777" w:rsidR="00E819C6" w:rsidRDefault="00E819C6">
      <w:pPr>
        <w:pStyle w:val="ConsPlusNormal"/>
        <w:jc w:val="both"/>
        <w:outlineLvl w:val="0"/>
      </w:pPr>
    </w:p>
    <w:p w14:paraId="120AB255" w14:textId="77777777" w:rsidR="00E819C6" w:rsidRDefault="00E819C6">
      <w:pPr>
        <w:pStyle w:val="ConsPlusTitle"/>
        <w:jc w:val="center"/>
        <w:outlineLvl w:val="0"/>
      </w:pPr>
      <w:r>
        <w:t>ПРАВИТЕЛЬСТВО РОССИЙСКОЙ ФЕДЕРАЦИИ</w:t>
      </w:r>
    </w:p>
    <w:p w14:paraId="3F68230C" w14:textId="77777777" w:rsidR="00E819C6" w:rsidRDefault="00E819C6">
      <w:pPr>
        <w:pStyle w:val="ConsPlusTitle"/>
        <w:jc w:val="center"/>
      </w:pPr>
    </w:p>
    <w:p w14:paraId="191557BB" w14:textId="77777777" w:rsidR="00E819C6" w:rsidRDefault="00E819C6">
      <w:pPr>
        <w:pStyle w:val="ConsPlusTitle"/>
        <w:jc w:val="center"/>
      </w:pPr>
      <w:r>
        <w:t>ПОСТАНОВЛЕНИЕ</w:t>
      </w:r>
    </w:p>
    <w:p w14:paraId="62D368A3" w14:textId="77777777" w:rsidR="00E819C6" w:rsidRDefault="00E819C6">
      <w:pPr>
        <w:pStyle w:val="ConsPlusTitle"/>
        <w:jc w:val="center"/>
      </w:pPr>
      <w:r>
        <w:t>от 6 октября 2022 г. N 1769</w:t>
      </w:r>
    </w:p>
    <w:p w14:paraId="63622EE6" w14:textId="77777777" w:rsidR="00E819C6" w:rsidRDefault="00E819C6">
      <w:pPr>
        <w:pStyle w:val="ConsPlusTitle"/>
        <w:jc w:val="center"/>
      </w:pPr>
    </w:p>
    <w:p w14:paraId="48AE06CB" w14:textId="77777777" w:rsidR="00E819C6" w:rsidRDefault="00E819C6">
      <w:pPr>
        <w:pStyle w:val="ConsPlusTitle"/>
        <w:jc w:val="center"/>
      </w:pPr>
      <w:r>
        <w:t>О ВНЕСЕНИИ ИЗМЕНЕНИЙ</w:t>
      </w:r>
    </w:p>
    <w:p w14:paraId="57478066" w14:textId="77777777" w:rsidR="00E819C6" w:rsidRDefault="00E819C6">
      <w:pPr>
        <w:pStyle w:val="ConsPlusTitle"/>
        <w:jc w:val="center"/>
      </w:pPr>
      <w:r>
        <w:t>В НЕКОТОРЫЕ АКТЫ ПРАВИТЕЛЬСТВА РОССИЙСКОЙ ФЕДЕРАЦИИ</w:t>
      </w:r>
    </w:p>
    <w:p w14:paraId="6D159D0C" w14:textId="77777777" w:rsidR="00E819C6" w:rsidRDefault="00E819C6">
      <w:pPr>
        <w:pStyle w:val="ConsPlusTitle"/>
        <w:jc w:val="center"/>
      </w:pPr>
      <w:r>
        <w:t>И ПРИЗНАНИИ УТРАТИВШИМИ СИЛУ НЕКОТОРЫХ АКТОВ ПРАВИТЕЛЬСТВА</w:t>
      </w:r>
    </w:p>
    <w:p w14:paraId="7136C6F3" w14:textId="77777777" w:rsidR="00E819C6" w:rsidRDefault="00E819C6">
      <w:pPr>
        <w:pStyle w:val="ConsPlusTitle"/>
        <w:jc w:val="center"/>
      </w:pPr>
      <w:r>
        <w:t>РОССИЙСКОЙ ФЕДЕРАЦИИ И ОТДЕЛЬНЫХ ПОЛОЖЕНИЙ НЕКОТОРЫХ АКТОВ</w:t>
      </w:r>
    </w:p>
    <w:p w14:paraId="5D7B4034" w14:textId="77777777" w:rsidR="00E819C6" w:rsidRDefault="00E819C6">
      <w:pPr>
        <w:pStyle w:val="ConsPlusTitle"/>
        <w:jc w:val="center"/>
      </w:pPr>
      <w:r>
        <w:t>ПРАВИТЕЛЬСТВА РОССИЙСКОЙ ФЕДЕРАЦИИ</w:t>
      </w:r>
    </w:p>
    <w:p w14:paraId="5C5AE255" w14:textId="77777777" w:rsidR="00E819C6" w:rsidRDefault="00E819C6">
      <w:pPr>
        <w:pStyle w:val="ConsPlusNormal"/>
        <w:jc w:val="both"/>
      </w:pPr>
    </w:p>
    <w:p w14:paraId="25A9AFBF" w14:textId="77777777" w:rsidR="00E819C6" w:rsidRDefault="00E819C6">
      <w:pPr>
        <w:pStyle w:val="ConsPlusNormal"/>
        <w:ind w:firstLine="540"/>
        <w:jc w:val="both"/>
      </w:pPr>
      <w:r>
        <w:t>Правительство Российской Федерации постановляет:</w:t>
      </w:r>
    </w:p>
    <w:p w14:paraId="79C7F632" w14:textId="77777777" w:rsidR="00E819C6" w:rsidRDefault="00E819C6">
      <w:pPr>
        <w:pStyle w:val="ConsPlusNormal"/>
        <w:spacing w:before="280"/>
        <w:ind w:firstLine="540"/>
        <w:jc w:val="both"/>
      </w:pPr>
      <w:r>
        <w:t xml:space="preserve">1. Утвердить прилагаемые </w:t>
      </w:r>
      <w:hyperlink w:anchor="P38">
        <w:r>
          <w:rPr>
            <w:color w:val="0000FF"/>
          </w:rPr>
          <w:t>изменения</w:t>
        </w:r>
      </w:hyperlink>
      <w:r>
        <w:t>, которые вносятся в акты Правительства Российской Федерации.</w:t>
      </w:r>
    </w:p>
    <w:p w14:paraId="073CC4C5" w14:textId="77777777" w:rsidR="00E819C6" w:rsidRDefault="00E819C6">
      <w:pPr>
        <w:pStyle w:val="ConsPlusNormal"/>
        <w:spacing w:before="280"/>
        <w:ind w:firstLine="540"/>
        <w:jc w:val="both"/>
      </w:pPr>
      <w:r>
        <w:t>2. Федеральному агентству по техническому регулированию и метрологии до 1 марта 2023 г. внести в соответствующие документы по стандартизации изменения, связанные с реализацией настоящего постановления.</w:t>
      </w:r>
    </w:p>
    <w:p w14:paraId="41555C8F" w14:textId="77777777" w:rsidR="00E819C6" w:rsidRDefault="00E819C6">
      <w:pPr>
        <w:pStyle w:val="ConsPlusNormal"/>
        <w:spacing w:before="280"/>
        <w:ind w:firstLine="540"/>
        <w:jc w:val="both"/>
      </w:pPr>
      <w:r>
        <w:t>3. Признать утратившими силу:</w:t>
      </w:r>
    </w:p>
    <w:p w14:paraId="02CCAD20" w14:textId="77777777" w:rsidR="00E819C6" w:rsidRDefault="00E819C6">
      <w:pPr>
        <w:pStyle w:val="ConsPlusNormal"/>
        <w:spacing w:before="280"/>
        <w:ind w:firstLine="540"/>
        <w:jc w:val="both"/>
      </w:pPr>
      <w:hyperlink r:id="rId5">
        <w:r>
          <w:rPr>
            <w:color w:val="0000FF"/>
          </w:rPr>
          <w:t>абзацы третий</w:t>
        </w:r>
      </w:hyperlink>
      <w:r>
        <w:t xml:space="preserve"> и </w:t>
      </w:r>
      <w:hyperlink r:id="rId6">
        <w:r>
          <w:rPr>
            <w:color w:val="0000FF"/>
          </w:rPr>
          <w:t>четвертый подпункта "б" пункта 2</w:t>
        </w:r>
      </w:hyperlink>
      <w:r>
        <w:t xml:space="preserve"> изменений и дополнений, которые вносятся в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N 1090, утвержденных постановлением Правительства Российской Федерации от 25 сентября 2003 г. N 595 "О внесении изменений и дополнений в постановление Совета Министров - Правительства Российской Федерации от 23 октября 1993 г. N 1090" (Собрание законодательства Российской Федерации, 2003, N 40, ст. 3891);</w:t>
      </w:r>
    </w:p>
    <w:p w14:paraId="011A4992" w14:textId="77777777" w:rsidR="00E819C6" w:rsidRDefault="00E819C6">
      <w:pPr>
        <w:pStyle w:val="ConsPlusNormal"/>
        <w:spacing w:before="280"/>
        <w:ind w:firstLine="540"/>
        <w:jc w:val="both"/>
      </w:pPr>
      <w:hyperlink r:id="rId7">
        <w:r>
          <w:rPr>
            <w:color w:val="0000FF"/>
          </w:rPr>
          <w:t>абзац последний подпункта 26 пункта 1</w:t>
        </w:r>
      </w:hyperlink>
      <w:r>
        <w:t xml:space="preserve"> изменений, которые вносятся в постановление Совета Министров - Правительства Российской Федерации от 23 октября 1993 г. N 1090 "О правилах дорожного движения", утвержденных постановлением Правительства Российской Федерации от 14 декабря 2005 г. N 767 "О внесении изменений в постановление Совета Министров - </w:t>
      </w:r>
      <w:r>
        <w:lastRenderedPageBreak/>
        <w:t>Правительства Российской Федерации от 23 октября 1993 г. N 1090" (Собрание законодательства Российской Федерации, 2005, N 52, ст. 5733);</w:t>
      </w:r>
    </w:p>
    <w:p w14:paraId="68850835" w14:textId="77777777" w:rsidR="00E819C6" w:rsidRDefault="00E819C6">
      <w:pPr>
        <w:pStyle w:val="ConsPlusNormal"/>
        <w:spacing w:before="280"/>
        <w:ind w:firstLine="540"/>
        <w:jc w:val="both"/>
      </w:pPr>
      <w:hyperlink r:id="rId8">
        <w:r>
          <w:rPr>
            <w:color w:val="0000FF"/>
          </w:rPr>
          <w:t>подпункт "б" пункта 4</w:t>
        </w:r>
      </w:hyperlink>
      <w:r>
        <w:t xml:space="preserve"> изменений, которые вносятся в Правила дорожного движения Российской Федерации, утвержденных постановлением Правительства Российской Федерации от 23 июля 2013 г. N 621 "О внесении изменений в Правила дорожного движения Российской Федерации" (Собрание законодательства Российской Федерации, 2013, N 31, ст. 4218);</w:t>
      </w:r>
    </w:p>
    <w:p w14:paraId="5298C37F" w14:textId="77777777" w:rsidR="00E819C6" w:rsidRDefault="00E819C6">
      <w:pPr>
        <w:pStyle w:val="ConsPlusNormal"/>
        <w:spacing w:before="280"/>
        <w:ind w:firstLine="540"/>
        <w:jc w:val="both"/>
      </w:pPr>
      <w:hyperlink r:id="rId9">
        <w:r>
          <w:rPr>
            <w:color w:val="0000FF"/>
          </w:rPr>
          <w:t>подпункт "в"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июля 2016 г. N 700 "Об изменении и признании утратившими силу некоторых актов Правительства Российской Федерации" (Собрание законодательства Российской Федерации, 2016, N 31, ст. 5018);</w:t>
      </w:r>
    </w:p>
    <w:p w14:paraId="4990BB99" w14:textId="77777777" w:rsidR="00E819C6" w:rsidRDefault="00E819C6">
      <w:pPr>
        <w:pStyle w:val="ConsPlusNormal"/>
        <w:spacing w:before="280"/>
        <w:ind w:firstLine="540"/>
        <w:jc w:val="both"/>
      </w:pPr>
      <w:hyperlink r:id="rId10">
        <w:r>
          <w:rPr>
            <w:color w:val="0000FF"/>
          </w:rPr>
          <w:t>абзац шестнадцатый подпункта "в" пункта 1</w:t>
        </w:r>
      </w:hyperlink>
      <w:r>
        <w:t xml:space="preserve"> изменений, которые вносятся в постановление Совета Министров - Правительства Российской Федерации от 23 октября 1993 г. N 1090, утвержденных постановлением Правительства Российской Федерации от 12 июля 2017 г. N 832 "О внесении изменений в постановление Совета Министров - Правительства Российской Федерации от 23 октября 1993 г. N 1090" (Собрание законодательства Российской Федерации, 2017, N 30, ст. 4666);</w:t>
      </w:r>
    </w:p>
    <w:p w14:paraId="5079BBF7" w14:textId="77777777" w:rsidR="00E819C6" w:rsidRDefault="00E819C6">
      <w:pPr>
        <w:pStyle w:val="ConsPlusNormal"/>
        <w:spacing w:before="280"/>
        <w:ind w:firstLine="540"/>
        <w:jc w:val="both"/>
      </w:pPr>
      <w:hyperlink r:id="rId11">
        <w:r>
          <w:rPr>
            <w:color w:val="0000FF"/>
          </w:rPr>
          <w:t>постановление</w:t>
        </w:r>
      </w:hyperlink>
      <w:r>
        <w:t xml:space="preserve"> Правительства Российской Федерации от 27 августа 2018 г. N 995 "О внесении изменения в пункт 18.2 Правил дорожного движения Российской Федерации" (Собрание законодательства Российской Федерации, 2018, N 36, ст. 5622);</w:t>
      </w:r>
    </w:p>
    <w:p w14:paraId="692CD555" w14:textId="77777777" w:rsidR="00E819C6" w:rsidRDefault="00E819C6">
      <w:pPr>
        <w:pStyle w:val="ConsPlusNormal"/>
        <w:spacing w:before="280"/>
        <w:ind w:firstLine="540"/>
        <w:jc w:val="both"/>
      </w:pPr>
      <w:hyperlink r:id="rId12">
        <w:r>
          <w:rPr>
            <w:color w:val="0000FF"/>
          </w:rPr>
          <w:t>абзац шестой пункта 11</w:t>
        </w:r>
      </w:hyperlink>
      <w:r>
        <w:t xml:space="preserve"> и </w:t>
      </w:r>
      <w:hyperlink r:id="rId13">
        <w:r>
          <w:rPr>
            <w:color w:val="0000FF"/>
          </w:rPr>
          <w:t>абзацы шестой</w:t>
        </w:r>
      </w:hyperlink>
      <w:r>
        <w:t xml:space="preserve"> - </w:t>
      </w:r>
      <w:hyperlink r:id="rId14">
        <w:r>
          <w:rPr>
            <w:color w:val="0000FF"/>
          </w:rPr>
          <w:t>девятый подпункта "а" пункта 14</w:t>
        </w:r>
      </w:hyperlink>
      <w:r>
        <w:t xml:space="preserve"> изменений, которые вносятся в Правила дорожного движения Российской Федерации, утвержденных постановлением Правительства Российской Федерации от 4 декабря 2018 г. N 1478 "О внесении изменений в Правила дорожного движения Российской Федерации" (Собрание законодательства Российской Федерации, 2018, N 50, ст. 7789).</w:t>
      </w:r>
    </w:p>
    <w:p w14:paraId="78011F94" w14:textId="77777777" w:rsidR="00E819C6" w:rsidRDefault="00E819C6">
      <w:pPr>
        <w:pStyle w:val="ConsPlusNormal"/>
        <w:spacing w:before="280"/>
        <w:ind w:firstLine="540"/>
        <w:jc w:val="both"/>
      </w:pPr>
      <w:r>
        <w:t>4. Настоящее постановление вступает в силу с 1 марта 2023 г.</w:t>
      </w:r>
    </w:p>
    <w:p w14:paraId="5E255AB6" w14:textId="77777777" w:rsidR="00E819C6" w:rsidRDefault="00E819C6">
      <w:pPr>
        <w:pStyle w:val="ConsPlusNormal"/>
        <w:jc w:val="both"/>
      </w:pPr>
    </w:p>
    <w:p w14:paraId="5A15F253" w14:textId="77777777" w:rsidR="00E819C6" w:rsidRDefault="00E819C6">
      <w:pPr>
        <w:pStyle w:val="ConsPlusNormal"/>
        <w:jc w:val="right"/>
      </w:pPr>
      <w:r>
        <w:t>Председатель Правительства</w:t>
      </w:r>
    </w:p>
    <w:p w14:paraId="16FE3DCF" w14:textId="77777777" w:rsidR="00E819C6" w:rsidRDefault="00E819C6">
      <w:pPr>
        <w:pStyle w:val="ConsPlusNormal"/>
        <w:jc w:val="right"/>
      </w:pPr>
      <w:r>
        <w:t>Российской Федерации</w:t>
      </w:r>
    </w:p>
    <w:p w14:paraId="3295F801" w14:textId="77777777" w:rsidR="00E819C6" w:rsidRDefault="00E819C6">
      <w:pPr>
        <w:pStyle w:val="ConsPlusNormal"/>
        <w:jc w:val="right"/>
      </w:pPr>
      <w:r>
        <w:t>М.МИШУСТИН</w:t>
      </w:r>
    </w:p>
    <w:p w14:paraId="3E5814FB" w14:textId="77777777" w:rsidR="00E819C6" w:rsidRDefault="00E819C6">
      <w:pPr>
        <w:pStyle w:val="ConsPlusNormal"/>
        <w:jc w:val="both"/>
      </w:pPr>
    </w:p>
    <w:p w14:paraId="5429BA1F" w14:textId="77777777" w:rsidR="00E819C6" w:rsidRDefault="00E819C6">
      <w:pPr>
        <w:pStyle w:val="ConsPlusNormal"/>
        <w:jc w:val="both"/>
      </w:pPr>
    </w:p>
    <w:p w14:paraId="5FD62867" w14:textId="77777777" w:rsidR="00E819C6" w:rsidRDefault="00E819C6">
      <w:pPr>
        <w:pStyle w:val="ConsPlusNormal"/>
        <w:jc w:val="both"/>
      </w:pPr>
    </w:p>
    <w:p w14:paraId="35D8DBE6" w14:textId="77777777" w:rsidR="00E819C6" w:rsidRDefault="00E819C6">
      <w:pPr>
        <w:pStyle w:val="ConsPlusNormal"/>
        <w:jc w:val="both"/>
      </w:pPr>
    </w:p>
    <w:p w14:paraId="5B78D048" w14:textId="77777777" w:rsidR="00E819C6" w:rsidRDefault="00E819C6">
      <w:pPr>
        <w:pStyle w:val="ConsPlusNormal"/>
        <w:jc w:val="both"/>
      </w:pPr>
    </w:p>
    <w:p w14:paraId="44DB502B" w14:textId="77777777" w:rsidR="00E819C6" w:rsidRDefault="00E819C6">
      <w:pPr>
        <w:pStyle w:val="ConsPlusNormal"/>
        <w:jc w:val="right"/>
        <w:outlineLvl w:val="0"/>
      </w:pPr>
      <w:r>
        <w:t>Утверждены</w:t>
      </w:r>
    </w:p>
    <w:p w14:paraId="2C9F5EAF" w14:textId="77777777" w:rsidR="00E819C6" w:rsidRDefault="00E819C6">
      <w:pPr>
        <w:pStyle w:val="ConsPlusNormal"/>
        <w:jc w:val="right"/>
      </w:pPr>
      <w:r>
        <w:lastRenderedPageBreak/>
        <w:t>постановлением Правительства</w:t>
      </w:r>
    </w:p>
    <w:p w14:paraId="790029FA" w14:textId="77777777" w:rsidR="00E819C6" w:rsidRDefault="00E819C6">
      <w:pPr>
        <w:pStyle w:val="ConsPlusNormal"/>
        <w:jc w:val="right"/>
      </w:pPr>
      <w:r>
        <w:t>Российской Федерации</w:t>
      </w:r>
    </w:p>
    <w:p w14:paraId="165743D3" w14:textId="77777777" w:rsidR="00E819C6" w:rsidRDefault="00E819C6">
      <w:pPr>
        <w:pStyle w:val="ConsPlusNormal"/>
        <w:jc w:val="right"/>
      </w:pPr>
      <w:r>
        <w:t>от 6 октября 2022 г. N 1769</w:t>
      </w:r>
    </w:p>
    <w:p w14:paraId="2CD1ADA0" w14:textId="77777777" w:rsidR="00E819C6" w:rsidRDefault="00E819C6">
      <w:pPr>
        <w:pStyle w:val="ConsPlusNormal"/>
        <w:jc w:val="both"/>
      </w:pPr>
    </w:p>
    <w:p w14:paraId="02FEA0E8" w14:textId="77777777" w:rsidR="00E819C6" w:rsidRDefault="00E819C6">
      <w:pPr>
        <w:pStyle w:val="ConsPlusTitle"/>
        <w:jc w:val="center"/>
      </w:pPr>
      <w:bookmarkStart w:id="0" w:name="P38"/>
      <w:bookmarkEnd w:id="0"/>
      <w:r>
        <w:t>ИЗМЕНЕНИЯ,</w:t>
      </w:r>
    </w:p>
    <w:p w14:paraId="7D6F8638" w14:textId="77777777" w:rsidR="00E819C6" w:rsidRDefault="00E819C6">
      <w:pPr>
        <w:pStyle w:val="ConsPlusTitle"/>
        <w:jc w:val="center"/>
      </w:pPr>
      <w:r>
        <w:t>КОТОРЫЕ ВНОСЯТСЯ В АКТЫ ПРАВИТЕЛЬСТВА РОССИЙСКОЙ ФЕДЕРАЦИИ</w:t>
      </w:r>
    </w:p>
    <w:p w14:paraId="3A7D1D6A" w14:textId="77777777" w:rsidR="00E819C6" w:rsidRDefault="00E819C6">
      <w:pPr>
        <w:pStyle w:val="ConsPlusNormal"/>
        <w:jc w:val="both"/>
      </w:pPr>
    </w:p>
    <w:p w14:paraId="6CDE3ADB" w14:textId="77777777" w:rsidR="00E819C6" w:rsidRDefault="00E819C6">
      <w:pPr>
        <w:pStyle w:val="ConsPlusNormal"/>
        <w:ind w:firstLine="540"/>
        <w:jc w:val="both"/>
      </w:pPr>
      <w:r>
        <w:t xml:space="preserve">1. В </w:t>
      </w:r>
      <w:hyperlink r:id="rId15">
        <w:r>
          <w:rPr>
            <w:color w:val="0000FF"/>
          </w:rPr>
          <w:t>постановлении</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8, ст. 741; N 17, ст. 1882; 2010, N 20, ст. 2471; 2011, N 42, ст. 5922; 2012, N 1, ст. 154; N 15, ст. 1780; N 47, ст. 6505; 2013, N 24, ст. 2999; N 31, ст. 4218; 2014, N 14, ст. 1625; N 44, ст. 6063; N 47, ст. 6557; 2015, N 1, ст. 223; N 15, ст. 2276; N 46, ст. 6376; 2016, N 5, ст. 694; N 31, ст. 5018; N 38, ст. 5553; 2017, N 14, ст. 2070; N 28, ст. 4139; N 30, ст. 4666; N 45, ст. 6658, 6663; 2018, N 1, ст. 359; N 8, ст. 1225; N 36, ст. 5622; N 49, ст. 7618; N 50, ст. 7789; 2019, N 52, ст. 7973, 7974; 2020, N 14, ст. 2098; N 52, ст. 8877):</w:t>
      </w:r>
    </w:p>
    <w:p w14:paraId="2484CB1D" w14:textId="77777777" w:rsidR="00E819C6" w:rsidRDefault="00E819C6">
      <w:pPr>
        <w:pStyle w:val="ConsPlusNormal"/>
        <w:spacing w:before="280"/>
        <w:ind w:firstLine="540"/>
        <w:jc w:val="both"/>
      </w:pPr>
      <w:r>
        <w:t xml:space="preserve">а) </w:t>
      </w:r>
      <w:hyperlink r:id="rId16">
        <w:r>
          <w:rPr>
            <w:color w:val="0000FF"/>
          </w:rPr>
          <w:t>дополнить</w:t>
        </w:r>
      </w:hyperlink>
      <w:r>
        <w:t xml:space="preserve"> пунктом 6 следующего содержания:</w:t>
      </w:r>
    </w:p>
    <w:p w14:paraId="1570CC36" w14:textId="77777777" w:rsidR="00E819C6" w:rsidRDefault="00E819C6">
      <w:pPr>
        <w:pStyle w:val="ConsPlusNormal"/>
        <w:spacing w:before="280"/>
        <w:ind w:firstLine="540"/>
        <w:jc w:val="both"/>
      </w:pPr>
      <w:r>
        <w:t>"6. Настоящее постановление действует до 1 марта 2029 г.";</w:t>
      </w:r>
    </w:p>
    <w:p w14:paraId="235701B2" w14:textId="77777777" w:rsidR="00E819C6" w:rsidRDefault="00E819C6">
      <w:pPr>
        <w:pStyle w:val="ConsPlusNormal"/>
        <w:spacing w:before="280"/>
        <w:ind w:firstLine="540"/>
        <w:jc w:val="both"/>
      </w:pPr>
      <w:r>
        <w:t xml:space="preserve">б) в </w:t>
      </w:r>
      <w:hyperlink r:id="rId17">
        <w:r>
          <w:rPr>
            <w:color w:val="0000FF"/>
          </w:rPr>
          <w:t>Правилах</w:t>
        </w:r>
      </w:hyperlink>
      <w:r>
        <w:t xml:space="preserve"> дорожного движения Российской Федерации, утвержденных указанным постановлением:</w:t>
      </w:r>
    </w:p>
    <w:p w14:paraId="5BE8C77B" w14:textId="77777777" w:rsidR="00E819C6" w:rsidRDefault="00E819C6">
      <w:pPr>
        <w:pStyle w:val="ConsPlusNormal"/>
        <w:spacing w:before="280"/>
        <w:ind w:firstLine="540"/>
        <w:jc w:val="both"/>
      </w:pPr>
      <w:r>
        <w:t xml:space="preserve">в </w:t>
      </w:r>
      <w:hyperlink r:id="rId18">
        <w:r>
          <w:rPr>
            <w:color w:val="0000FF"/>
          </w:rPr>
          <w:t>пункте 1.2</w:t>
        </w:r>
      </w:hyperlink>
      <w:r>
        <w:t>:</w:t>
      </w:r>
    </w:p>
    <w:p w14:paraId="0C398DE8" w14:textId="77777777" w:rsidR="00E819C6" w:rsidRDefault="00E819C6">
      <w:pPr>
        <w:pStyle w:val="ConsPlusNormal"/>
        <w:spacing w:before="280"/>
        <w:ind w:firstLine="540"/>
        <w:jc w:val="both"/>
      </w:pPr>
      <w:r>
        <w:t xml:space="preserve">в </w:t>
      </w:r>
      <w:hyperlink r:id="rId19">
        <w:r>
          <w:rPr>
            <w:color w:val="0000FF"/>
          </w:rPr>
          <w:t>абзаце четвертом</w:t>
        </w:r>
      </w:hyperlink>
      <w:r>
        <w:t xml:space="preserve"> слова "в частности при помощи педалей или рукояток," заменить словами "при помощи педалей или рукояток";</w:t>
      </w:r>
    </w:p>
    <w:p w14:paraId="1705B70E" w14:textId="77777777" w:rsidR="00E819C6" w:rsidRDefault="00E819C6">
      <w:pPr>
        <w:pStyle w:val="ConsPlusNormal"/>
        <w:spacing w:before="280"/>
        <w:ind w:firstLine="540"/>
        <w:jc w:val="both"/>
      </w:pPr>
      <w:r>
        <w:t xml:space="preserve">в </w:t>
      </w:r>
      <w:hyperlink r:id="rId20">
        <w:r>
          <w:rPr>
            <w:color w:val="0000FF"/>
          </w:rPr>
          <w:t>абзаце шестом</w:t>
        </w:r>
      </w:hyperlink>
      <w:r>
        <w:t xml:space="preserve"> после слов "для движения велосипедистов" дополнить словами "и лиц, использующих для передвижения средства индивидуальной мобильности,";</w:t>
      </w:r>
    </w:p>
    <w:p w14:paraId="514C4949" w14:textId="77777777" w:rsidR="00E819C6" w:rsidRDefault="00E819C6">
      <w:pPr>
        <w:pStyle w:val="ConsPlusNormal"/>
        <w:spacing w:before="280"/>
        <w:ind w:firstLine="540"/>
        <w:jc w:val="both"/>
      </w:pPr>
      <w:r>
        <w:t xml:space="preserve">в </w:t>
      </w:r>
      <w:hyperlink r:id="rId21">
        <w:r>
          <w:rPr>
            <w:color w:val="0000FF"/>
          </w:rPr>
          <w:t>абзаце седьмом</w:t>
        </w:r>
      </w:hyperlink>
      <w:r>
        <w:t xml:space="preserve"> после слов "для движения велосипедистов" дополнить словами "и лиц, использующих для передвижения средства индивидуальной мобильности";</w:t>
      </w:r>
    </w:p>
    <w:p w14:paraId="76A44E02" w14:textId="77777777" w:rsidR="00E819C6" w:rsidRDefault="00E819C6">
      <w:pPr>
        <w:pStyle w:val="ConsPlusNormal"/>
        <w:spacing w:before="280"/>
        <w:ind w:firstLine="540"/>
        <w:jc w:val="both"/>
      </w:pPr>
      <w:hyperlink r:id="rId22">
        <w:r>
          <w:rPr>
            <w:color w:val="0000FF"/>
          </w:rPr>
          <w:t>абзац семнадцатый</w:t>
        </w:r>
      </w:hyperlink>
      <w:r>
        <w:t xml:space="preserve"> изложить в следующей редакции:</w:t>
      </w:r>
    </w:p>
    <w:p w14:paraId="1851906D" w14:textId="77777777" w:rsidR="00E819C6" w:rsidRDefault="00E819C6">
      <w:pPr>
        <w:pStyle w:val="ConsPlusNormal"/>
        <w:spacing w:before="280"/>
        <w:ind w:firstLine="540"/>
        <w:jc w:val="both"/>
      </w:pPr>
      <w:r>
        <w:t xml:space="preserve">"Маршрутное транспортное средство" - транспортное средство общего пользования (автобус, троллейбус, трамвай), используемое при </w:t>
      </w:r>
      <w:r>
        <w:lastRenderedPageBreak/>
        <w:t>осуществлении регулярных перевозок пассажиров и багажа в соответствии с законодательством Российской Федерации об организации регулярных перевозок и движущееся по установленному маршруту с обозначенными местами остановок.";</w:t>
      </w:r>
    </w:p>
    <w:p w14:paraId="0C1E5614" w14:textId="77777777" w:rsidR="00E819C6" w:rsidRDefault="00E819C6">
      <w:pPr>
        <w:pStyle w:val="ConsPlusNormal"/>
        <w:spacing w:before="280"/>
        <w:ind w:firstLine="540"/>
        <w:jc w:val="both"/>
      </w:pPr>
      <w:hyperlink r:id="rId23">
        <w:r>
          <w:rPr>
            <w:color w:val="0000FF"/>
          </w:rPr>
          <w:t>абзац восемнадцатый</w:t>
        </w:r>
      </w:hyperlink>
      <w:r>
        <w:t xml:space="preserve"> дополнить предложением следующего содержания: "Термин не распространяется на средства индивидуальной мобильности и велосипеды.";</w:t>
      </w:r>
    </w:p>
    <w:p w14:paraId="02D904C0" w14:textId="77777777" w:rsidR="00E819C6" w:rsidRDefault="00E819C6">
      <w:pPr>
        <w:pStyle w:val="ConsPlusNormal"/>
        <w:spacing w:before="280"/>
        <w:ind w:firstLine="540"/>
        <w:jc w:val="both"/>
      </w:pPr>
      <w:r>
        <w:t xml:space="preserve">в </w:t>
      </w:r>
      <w:hyperlink r:id="rId24">
        <w:r>
          <w:rPr>
            <w:color w:val="0000FF"/>
          </w:rPr>
          <w:t>абзаце двадцать четвертом</w:t>
        </w:r>
      </w:hyperlink>
      <w:r>
        <w:t xml:space="preserve"> слова "на одном уровне с ней" исключить;</w:t>
      </w:r>
    </w:p>
    <w:p w14:paraId="5A97F82A" w14:textId="77777777" w:rsidR="00E819C6" w:rsidRDefault="00E819C6">
      <w:pPr>
        <w:pStyle w:val="ConsPlusNormal"/>
        <w:spacing w:before="280"/>
        <w:ind w:firstLine="540"/>
        <w:jc w:val="both"/>
      </w:pPr>
      <w:r>
        <w:t xml:space="preserve">после </w:t>
      </w:r>
      <w:hyperlink r:id="rId25">
        <w:r>
          <w:rPr>
            <w:color w:val="0000FF"/>
          </w:rPr>
          <w:t>абзаца тридцать пятого</w:t>
        </w:r>
      </w:hyperlink>
      <w:r>
        <w:t xml:space="preserve"> дополнить абзацем следующего содержания:</w:t>
      </w:r>
    </w:p>
    <w:p w14:paraId="131848DE" w14:textId="77777777" w:rsidR="00E819C6" w:rsidRDefault="00E819C6">
      <w:pPr>
        <w:pStyle w:val="ConsPlusNormal"/>
        <w:spacing w:before="280"/>
        <w:ind w:firstLine="540"/>
        <w:jc w:val="both"/>
      </w:pPr>
      <w:r>
        <w:t>"Островок направляющий" - элемент обустройства автомобильной дороги,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w:t>
      </w:r>
    </w:p>
    <w:p w14:paraId="25B01C74" w14:textId="77777777" w:rsidR="00E819C6" w:rsidRDefault="00E819C6">
      <w:pPr>
        <w:pStyle w:val="ConsPlusNormal"/>
        <w:spacing w:before="280"/>
        <w:ind w:firstLine="540"/>
        <w:jc w:val="both"/>
      </w:pPr>
      <w:hyperlink r:id="rId26">
        <w:r>
          <w:rPr>
            <w:color w:val="0000FF"/>
          </w:rPr>
          <w:t>абзац сороковой</w:t>
        </w:r>
      </w:hyperlink>
      <w:r>
        <w:t xml:space="preserve"> после слова "ведущие" дополнить словами "средство индивидуальной мобильности,";</w:t>
      </w:r>
    </w:p>
    <w:p w14:paraId="704063A2" w14:textId="77777777" w:rsidR="00E819C6" w:rsidRDefault="00E819C6">
      <w:pPr>
        <w:pStyle w:val="ConsPlusNormal"/>
        <w:spacing w:before="280"/>
        <w:ind w:firstLine="540"/>
        <w:jc w:val="both"/>
      </w:pPr>
      <w:r>
        <w:t xml:space="preserve">в </w:t>
      </w:r>
      <w:hyperlink r:id="rId27">
        <w:r>
          <w:rPr>
            <w:color w:val="0000FF"/>
          </w:rPr>
          <w:t>абзаце сорок третьем</w:t>
        </w:r>
      </w:hyperlink>
      <w:r>
        <w:t xml:space="preserve"> после слов "велосипедистов" дополнить словами "и лиц, использующих для передвижения средства индивидуальной мобильности,";</w:t>
      </w:r>
    </w:p>
    <w:p w14:paraId="713B215B" w14:textId="77777777" w:rsidR="00E819C6" w:rsidRDefault="00E819C6">
      <w:pPr>
        <w:pStyle w:val="ConsPlusNormal"/>
        <w:spacing w:before="280"/>
        <w:ind w:firstLine="540"/>
        <w:jc w:val="both"/>
      </w:pPr>
      <w:r>
        <w:t xml:space="preserve">в </w:t>
      </w:r>
      <w:hyperlink r:id="rId28">
        <w:r>
          <w:rPr>
            <w:color w:val="0000FF"/>
          </w:rPr>
          <w:t>абзаце сорок четвертом</w:t>
        </w:r>
      </w:hyperlink>
      <w:r>
        <w:t xml:space="preserve"> слова "разметкой 1.14.1 и 1.14.2" заменить словами "разметкой 1.14.1 - 1.14.3";</w:t>
      </w:r>
    </w:p>
    <w:p w14:paraId="047B824B" w14:textId="77777777" w:rsidR="00E819C6" w:rsidRDefault="00E819C6">
      <w:pPr>
        <w:pStyle w:val="ConsPlusNormal"/>
        <w:spacing w:before="280"/>
        <w:ind w:firstLine="540"/>
        <w:jc w:val="both"/>
      </w:pPr>
      <w:hyperlink r:id="rId29">
        <w:r>
          <w:rPr>
            <w:color w:val="0000FF"/>
          </w:rPr>
          <w:t>абзац пятьдесят третий</w:t>
        </w:r>
      </w:hyperlink>
      <w:r>
        <w:t xml:space="preserve"> изложить в следующей редакции:</w:t>
      </w:r>
    </w:p>
    <w:p w14:paraId="11422FD2" w14:textId="77777777" w:rsidR="00E819C6" w:rsidRDefault="00E819C6">
      <w:pPr>
        <w:pStyle w:val="ConsPlusNormal"/>
        <w:spacing w:before="280"/>
        <w:ind w:firstLine="540"/>
        <w:jc w:val="both"/>
      </w:pPr>
      <w:r>
        <w:t>"Разделительная полоса" - элемент дороги, выделенный конструктивно и (или) с помощью разметки 1.2, разделяющий смежные проезжие части, проезжую часть и трамвайные пути либо отделяющий полосы для маршрутных транспортных средств и (или) полосы для велосипедистов от остальных полос движения в пределах одной проезжей части и не предназначенный для движения и остановки транспортных средств.";</w:t>
      </w:r>
    </w:p>
    <w:p w14:paraId="33314416" w14:textId="77777777" w:rsidR="00E819C6" w:rsidRDefault="00E819C6">
      <w:pPr>
        <w:pStyle w:val="ConsPlusNormal"/>
        <w:spacing w:before="280"/>
        <w:ind w:firstLine="540"/>
        <w:jc w:val="both"/>
      </w:pPr>
      <w:r>
        <w:t xml:space="preserve">в </w:t>
      </w:r>
      <w:hyperlink r:id="rId30">
        <w:r>
          <w:rPr>
            <w:color w:val="0000FF"/>
          </w:rPr>
          <w:t>абзаце пятьдесят пятом</w:t>
        </w:r>
      </w:hyperlink>
      <w:r>
        <w:t xml:space="preserve"> слова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 заменить словами "от 15 сентября 2020 г. N 1442 "Об определении участков автомобильных дорог, железнодорожных и внутренних водных путей, вертодромов, посадочных площадок, а также обеспечивающих </w:t>
      </w:r>
      <w:r>
        <w:lastRenderedPageBreak/>
        <w:t>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p>
    <w:p w14:paraId="040DCDB2" w14:textId="77777777" w:rsidR="00E819C6" w:rsidRDefault="00E819C6">
      <w:pPr>
        <w:pStyle w:val="ConsPlusNormal"/>
        <w:spacing w:before="280"/>
        <w:ind w:firstLine="540"/>
        <w:jc w:val="both"/>
      </w:pPr>
      <w:r>
        <w:t xml:space="preserve">после </w:t>
      </w:r>
      <w:hyperlink r:id="rId31">
        <w:r>
          <w:rPr>
            <w:color w:val="0000FF"/>
          </w:rPr>
          <w:t>абзаца пятьдесят пятого</w:t>
        </w:r>
      </w:hyperlink>
      <w:r>
        <w:t xml:space="preserve"> дополнить абзацем следующего содержания:</w:t>
      </w:r>
    </w:p>
    <w:p w14:paraId="2098E701" w14:textId="77777777" w:rsidR="00E819C6" w:rsidRDefault="00E819C6">
      <w:pPr>
        <w:pStyle w:val="ConsPlusNormal"/>
        <w:spacing w:before="280"/>
        <w:ind w:firstLine="540"/>
        <w:jc w:val="both"/>
      </w:pPr>
      <w:r>
        <w:t>"Средство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w:t>
      </w:r>
    </w:p>
    <w:p w14:paraId="24E2D3D4" w14:textId="77777777" w:rsidR="00E819C6" w:rsidRDefault="00E819C6">
      <w:pPr>
        <w:pStyle w:val="ConsPlusNormal"/>
        <w:spacing w:before="280"/>
        <w:ind w:firstLine="540"/>
        <w:jc w:val="both"/>
      </w:pPr>
      <w:r>
        <w:t xml:space="preserve">в </w:t>
      </w:r>
      <w:hyperlink r:id="rId32">
        <w:r>
          <w:rPr>
            <w:color w:val="0000FF"/>
          </w:rPr>
          <w:t>пункте 2.1.1</w:t>
        </w:r>
      </w:hyperlink>
      <w:r>
        <w:t>:</w:t>
      </w:r>
    </w:p>
    <w:p w14:paraId="2CE523EA" w14:textId="77777777" w:rsidR="00E819C6" w:rsidRDefault="00E819C6">
      <w:pPr>
        <w:pStyle w:val="ConsPlusNormal"/>
        <w:spacing w:before="280"/>
        <w:ind w:firstLine="540"/>
        <w:jc w:val="both"/>
      </w:pPr>
      <w:hyperlink r:id="rId33">
        <w:r>
          <w:rPr>
            <w:color w:val="0000FF"/>
          </w:rPr>
          <w:t>абзац первый</w:t>
        </w:r>
      </w:hyperlink>
      <w:r>
        <w:t>:</w:t>
      </w:r>
    </w:p>
    <w:p w14:paraId="6D9F8ED0" w14:textId="77777777" w:rsidR="00E819C6" w:rsidRDefault="00E819C6">
      <w:pPr>
        <w:pStyle w:val="ConsPlusNormal"/>
        <w:spacing w:before="280"/>
        <w:ind w:firstLine="540"/>
        <w:jc w:val="both"/>
      </w:pPr>
      <w:hyperlink r:id="rId34">
        <w:r>
          <w:rPr>
            <w:color w:val="0000FF"/>
          </w:rPr>
          <w:t>дополнить</w:t>
        </w:r>
      </w:hyperlink>
      <w:r>
        <w:t xml:space="preserve"> знаком сноски "*";</w:t>
      </w:r>
    </w:p>
    <w:p w14:paraId="1D36B45B" w14:textId="77777777" w:rsidR="00E819C6" w:rsidRDefault="00E819C6">
      <w:pPr>
        <w:pStyle w:val="ConsPlusNormal"/>
        <w:spacing w:before="280"/>
        <w:ind w:firstLine="540"/>
        <w:jc w:val="both"/>
      </w:pPr>
      <w:hyperlink r:id="rId35">
        <w:r>
          <w:rPr>
            <w:color w:val="0000FF"/>
          </w:rPr>
          <w:t>дополнить</w:t>
        </w:r>
      </w:hyperlink>
      <w:r>
        <w:t xml:space="preserve"> сноской следующего содержания:</w:t>
      </w:r>
    </w:p>
    <w:p w14:paraId="56B1C506" w14:textId="77777777" w:rsidR="00E819C6" w:rsidRDefault="00E819C6">
      <w:pPr>
        <w:pStyle w:val="ConsPlusNormal"/>
        <w:spacing w:before="280"/>
        <w:ind w:firstLine="540"/>
        <w:jc w:val="both"/>
      </w:pPr>
      <w:r>
        <w:t>"&lt;*&gt; Документы, предусмотренные настоящими Правилами, в случае их оформления в электронном виде в соответствии с законодательством Российской Федерации предъявляются в виде электронного документа или его копии на бумажном носителе.";</w:t>
      </w:r>
    </w:p>
    <w:p w14:paraId="7CE05955" w14:textId="77777777" w:rsidR="00E819C6" w:rsidRDefault="00E819C6">
      <w:pPr>
        <w:pStyle w:val="ConsPlusNormal"/>
        <w:spacing w:before="280"/>
        <w:ind w:firstLine="540"/>
        <w:jc w:val="both"/>
      </w:pPr>
      <w:r>
        <w:t xml:space="preserve">в </w:t>
      </w:r>
      <w:hyperlink r:id="rId36">
        <w:r>
          <w:rPr>
            <w:color w:val="0000FF"/>
          </w:rPr>
          <w:t>абзаце втором</w:t>
        </w:r>
      </w:hyperlink>
      <w:r>
        <w:t xml:space="preserve"> слова "или временное разрешение" исключить;</w:t>
      </w:r>
    </w:p>
    <w:p w14:paraId="45D01022" w14:textId="77777777" w:rsidR="00E819C6" w:rsidRDefault="00E819C6">
      <w:pPr>
        <w:pStyle w:val="ConsPlusNormal"/>
        <w:spacing w:before="280"/>
        <w:ind w:firstLine="540"/>
        <w:jc w:val="both"/>
      </w:pPr>
      <w:r>
        <w:t xml:space="preserve">в </w:t>
      </w:r>
      <w:hyperlink r:id="rId37">
        <w:r>
          <w:rPr>
            <w:color w:val="0000FF"/>
          </w:rPr>
          <w:t>абзаце пятом</w:t>
        </w:r>
      </w:hyperlink>
      <w:r>
        <w:t xml:space="preserve"> слова ", лицензионную карточку" и ", которые могут быть представлены на бумажном носителе, либо в форме электронного документа, либо его копии на бумажном носителе" исключить;</w:t>
      </w:r>
    </w:p>
    <w:p w14:paraId="5A07C4BD" w14:textId="77777777" w:rsidR="00E819C6" w:rsidRDefault="00E819C6">
      <w:pPr>
        <w:pStyle w:val="ConsPlusNormal"/>
        <w:spacing w:before="280"/>
        <w:ind w:firstLine="540"/>
        <w:jc w:val="both"/>
      </w:pPr>
      <w:r>
        <w:t xml:space="preserve">в </w:t>
      </w:r>
      <w:hyperlink r:id="rId38">
        <w:r>
          <w:rPr>
            <w:color w:val="0000FF"/>
          </w:rPr>
          <w:t>абзаце восьмом</w:t>
        </w:r>
      </w:hyperlink>
      <w:r>
        <w:t xml:space="preserve"> слова "карточку допуска на транспортное средство для осуществления международных автомобильных перевозок," и ", которые могут быть представлены на бумажном носителе, либо в форме электронного документа, либо его копии на бумажном носителе" исключить;</w:t>
      </w:r>
    </w:p>
    <w:p w14:paraId="77135F13" w14:textId="77777777" w:rsidR="00E819C6" w:rsidRDefault="00E819C6">
      <w:pPr>
        <w:pStyle w:val="ConsPlusNormal"/>
        <w:spacing w:before="280"/>
        <w:ind w:firstLine="540"/>
        <w:jc w:val="both"/>
      </w:pPr>
      <w:r>
        <w:t xml:space="preserve">предложение второе </w:t>
      </w:r>
      <w:hyperlink r:id="rId39">
        <w:r>
          <w:rPr>
            <w:color w:val="0000FF"/>
          </w:rPr>
          <w:t>пункта 2.1.1(1)</w:t>
        </w:r>
      </w:hyperlink>
      <w:r>
        <w:t xml:space="preserve"> исключить;</w:t>
      </w:r>
    </w:p>
    <w:p w14:paraId="3D3342A1" w14:textId="77777777" w:rsidR="00E819C6" w:rsidRDefault="00E819C6">
      <w:pPr>
        <w:pStyle w:val="ConsPlusNormal"/>
        <w:spacing w:before="280"/>
        <w:ind w:firstLine="540"/>
        <w:jc w:val="both"/>
      </w:pPr>
      <w:r>
        <w:t xml:space="preserve">в </w:t>
      </w:r>
      <w:hyperlink r:id="rId40">
        <w:r>
          <w:rPr>
            <w:color w:val="0000FF"/>
          </w:rPr>
          <w:t>абзаце четвертом пункта 2.2</w:t>
        </w:r>
      </w:hyperlink>
      <w:r>
        <w:t xml:space="preserve"> слова "знаком 7.14 контрольных пунктах" заменить словами "знаком 7.14.2 пунктах транспортного контроля";</w:t>
      </w:r>
    </w:p>
    <w:p w14:paraId="728FF586" w14:textId="77777777" w:rsidR="00E819C6" w:rsidRDefault="00E819C6">
      <w:pPr>
        <w:pStyle w:val="ConsPlusNormal"/>
        <w:spacing w:before="280"/>
        <w:ind w:firstLine="540"/>
        <w:jc w:val="both"/>
      </w:pPr>
      <w:r>
        <w:t xml:space="preserve">в </w:t>
      </w:r>
      <w:hyperlink r:id="rId41">
        <w:r>
          <w:rPr>
            <w:color w:val="0000FF"/>
          </w:rPr>
          <w:t>пункте 2.3.2</w:t>
        </w:r>
      </w:hyperlink>
      <w:r>
        <w:t xml:space="preserve"> слова "государственного надзора" заменить словами </w:t>
      </w:r>
      <w:r>
        <w:lastRenderedPageBreak/>
        <w:t>"государственного контроля (надзора)";</w:t>
      </w:r>
    </w:p>
    <w:p w14:paraId="17CB0A1F" w14:textId="77777777" w:rsidR="00E819C6" w:rsidRDefault="00E819C6">
      <w:pPr>
        <w:pStyle w:val="ConsPlusNormal"/>
        <w:spacing w:before="280"/>
        <w:ind w:firstLine="540"/>
        <w:jc w:val="both"/>
      </w:pPr>
      <w:r>
        <w:t xml:space="preserve">в </w:t>
      </w:r>
      <w:hyperlink r:id="rId42">
        <w:r>
          <w:rPr>
            <w:color w:val="0000FF"/>
          </w:rPr>
          <w:t>абзаце втором пункта 2.4</w:t>
        </w:r>
      </w:hyperlink>
      <w:r>
        <w:t xml:space="preserve"> слова "знаком 7.14" заменить словами "знаком 7.14.2";</w:t>
      </w:r>
    </w:p>
    <w:p w14:paraId="6350053A" w14:textId="77777777" w:rsidR="00E819C6" w:rsidRDefault="00E819C6">
      <w:pPr>
        <w:pStyle w:val="ConsPlusNormal"/>
        <w:spacing w:before="280"/>
        <w:ind w:firstLine="540"/>
        <w:jc w:val="both"/>
      </w:pPr>
      <w:r>
        <w:t xml:space="preserve">в </w:t>
      </w:r>
      <w:hyperlink r:id="rId43">
        <w:r>
          <w:rPr>
            <w:color w:val="0000FF"/>
          </w:rPr>
          <w:t>абзаце третьем пункта 3.4</w:t>
        </w:r>
      </w:hyperlink>
      <w:r>
        <w:t xml:space="preserve"> слова "взрывчатых, легковоспламеняющихся, радиоактивных веществ и ядовитых веществ высокой степени опасности" заменить словами "грузов повышенной опасности";</w:t>
      </w:r>
    </w:p>
    <w:p w14:paraId="0FE5643B" w14:textId="77777777" w:rsidR="00E819C6" w:rsidRDefault="00E819C6">
      <w:pPr>
        <w:pStyle w:val="ConsPlusNormal"/>
        <w:spacing w:before="280"/>
        <w:ind w:firstLine="540"/>
        <w:jc w:val="both"/>
      </w:pPr>
      <w:hyperlink r:id="rId44">
        <w:r>
          <w:rPr>
            <w:color w:val="0000FF"/>
          </w:rPr>
          <w:t>абзац первый пункта 3.5</w:t>
        </w:r>
      </w:hyperlink>
      <w:r>
        <w:t xml:space="preserve"> после слов "по строительству," дополнить словами "реконструкции, капитальному ремонту,";</w:t>
      </w:r>
    </w:p>
    <w:p w14:paraId="6E42DCF5" w14:textId="77777777" w:rsidR="00E819C6" w:rsidRDefault="00E819C6">
      <w:pPr>
        <w:pStyle w:val="ConsPlusNormal"/>
        <w:spacing w:before="280"/>
        <w:ind w:firstLine="540"/>
        <w:jc w:val="both"/>
      </w:pPr>
      <w:r>
        <w:t xml:space="preserve">в </w:t>
      </w:r>
      <w:hyperlink r:id="rId45">
        <w:r>
          <w:rPr>
            <w:color w:val="0000FF"/>
          </w:rPr>
          <w:t>пункте 4.1</w:t>
        </w:r>
      </w:hyperlink>
      <w:r>
        <w:t>:</w:t>
      </w:r>
    </w:p>
    <w:p w14:paraId="1623A5AF" w14:textId="77777777" w:rsidR="00E819C6" w:rsidRDefault="00E819C6">
      <w:pPr>
        <w:pStyle w:val="ConsPlusNormal"/>
        <w:spacing w:before="280"/>
        <w:ind w:firstLine="540"/>
        <w:jc w:val="both"/>
      </w:pPr>
      <w:hyperlink r:id="rId46">
        <w:r>
          <w:rPr>
            <w:color w:val="0000FF"/>
          </w:rPr>
          <w:t>абзац второй</w:t>
        </w:r>
      </w:hyperlink>
      <w:r>
        <w:t xml:space="preserve"> дополнить предложением следующего содержания: "В этом случае при движении по велосипедным дорожкам, а также при пересечении таких дорожек пешеходы должны уступать дорогу велосипедистам и лицам, использующим для передвижения средства индивидуальной мобильности.";</w:t>
      </w:r>
    </w:p>
    <w:p w14:paraId="7097D5A8" w14:textId="77777777" w:rsidR="00E819C6" w:rsidRDefault="00E819C6">
      <w:pPr>
        <w:pStyle w:val="ConsPlusNormal"/>
        <w:spacing w:before="280"/>
        <w:ind w:firstLine="540"/>
        <w:jc w:val="both"/>
      </w:pPr>
      <w:hyperlink r:id="rId47">
        <w:r>
          <w:rPr>
            <w:color w:val="0000FF"/>
          </w:rPr>
          <w:t>абзац третий</w:t>
        </w:r>
      </w:hyperlink>
      <w:r>
        <w:t xml:space="preserve"> после слов "ведущие мотоцикл, мопед, велосипед," дополнить словами "средство индивидуальной мобильности,";</w:t>
      </w:r>
    </w:p>
    <w:p w14:paraId="0BEC78E2" w14:textId="77777777" w:rsidR="00E819C6" w:rsidRDefault="00E819C6">
      <w:pPr>
        <w:pStyle w:val="ConsPlusNormal"/>
        <w:spacing w:before="280"/>
        <w:ind w:firstLine="540"/>
        <w:jc w:val="both"/>
      </w:pPr>
      <w:r>
        <w:t xml:space="preserve">в </w:t>
      </w:r>
      <w:hyperlink r:id="rId48">
        <w:r>
          <w:rPr>
            <w:color w:val="0000FF"/>
          </w:rPr>
          <w:t>пункте 4.3</w:t>
        </w:r>
      </w:hyperlink>
      <w:r>
        <w:t>:</w:t>
      </w:r>
    </w:p>
    <w:p w14:paraId="09E62A7B" w14:textId="77777777" w:rsidR="00E819C6" w:rsidRDefault="00E819C6">
      <w:pPr>
        <w:pStyle w:val="ConsPlusNormal"/>
        <w:spacing w:before="280"/>
        <w:ind w:firstLine="540"/>
        <w:jc w:val="both"/>
      </w:pPr>
      <w:hyperlink r:id="rId49">
        <w:r>
          <w:rPr>
            <w:color w:val="0000FF"/>
          </w:rPr>
          <w:t>абзац первый</w:t>
        </w:r>
      </w:hyperlink>
      <w:r>
        <w:t xml:space="preserve"> изложить в следующей редакции:</w:t>
      </w:r>
    </w:p>
    <w:p w14:paraId="5DF862E2" w14:textId="77777777" w:rsidR="00E819C6" w:rsidRDefault="00E819C6">
      <w:pPr>
        <w:pStyle w:val="ConsPlusNormal"/>
        <w:spacing w:before="280"/>
        <w:ind w:firstLine="540"/>
        <w:jc w:val="both"/>
      </w:pPr>
      <w:r>
        <w:t>"4.3. Пешеходы должны переходить дорогу по пешеходным переходам, подземным или надземным пешеходным переходам, а при их отсутствии - на перекрестках по линии тротуаров или обочин.";</w:t>
      </w:r>
    </w:p>
    <w:p w14:paraId="1CF66CC4" w14:textId="77777777" w:rsidR="00E819C6" w:rsidRDefault="00E819C6">
      <w:pPr>
        <w:pStyle w:val="ConsPlusNormal"/>
        <w:spacing w:before="280"/>
        <w:ind w:firstLine="540"/>
        <w:jc w:val="both"/>
      </w:pPr>
      <w:r>
        <w:t xml:space="preserve">в </w:t>
      </w:r>
      <w:hyperlink r:id="rId50">
        <w:r>
          <w:rPr>
            <w:color w:val="0000FF"/>
          </w:rPr>
          <w:t>абзаце втором</w:t>
        </w:r>
      </w:hyperlink>
      <w:r>
        <w:t xml:space="preserve"> слова "разметки 1.14.1 или 1.14.2" заменить словами "разметки 1.14.3";</w:t>
      </w:r>
    </w:p>
    <w:p w14:paraId="34B76DED" w14:textId="77777777" w:rsidR="00E819C6" w:rsidRDefault="00E819C6">
      <w:pPr>
        <w:pStyle w:val="ConsPlusNormal"/>
        <w:spacing w:before="280"/>
        <w:ind w:firstLine="540"/>
        <w:jc w:val="both"/>
      </w:pPr>
      <w:r>
        <w:t xml:space="preserve">в </w:t>
      </w:r>
      <w:hyperlink r:id="rId51">
        <w:r>
          <w:rPr>
            <w:color w:val="0000FF"/>
          </w:rPr>
          <w:t>пункте 4.5</w:t>
        </w:r>
      </w:hyperlink>
      <w:r>
        <w:t xml:space="preserve"> слово "нерегулируемых" исключить;</w:t>
      </w:r>
    </w:p>
    <w:p w14:paraId="7C00E4F3" w14:textId="77777777" w:rsidR="00E819C6" w:rsidRDefault="00E819C6">
      <w:pPr>
        <w:pStyle w:val="ConsPlusNormal"/>
        <w:spacing w:before="280"/>
        <w:ind w:firstLine="540"/>
        <w:jc w:val="both"/>
      </w:pPr>
      <w:hyperlink r:id="rId52">
        <w:r>
          <w:rPr>
            <w:color w:val="0000FF"/>
          </w:rPr>
          <w:t>пункт 6.4</w:t>
        </w:r>
      </w:hyperlink>
      <w:r>
        <w:t xml:space="preserve"> дополнить абзацем следующего содержания:</w:t>
      </w:r>
    </w:p>
    <w:p w14:paraId="495C45E6" w14:textId="77777777" w:rsidR="00E819C6" w:rsidRDefault="00E819C6">
      <w:pPr>
        <w:pStyle w:val="ConsPlusNormal"/>
        <w:spacing w:before="280"/>
        <w:ind w:firstLine="540"/>
        <w:jc w:val="both"/>
      </w:pPr>
      <w:r>
        <w:t>"Информационная световая секция в виде силуэта пешехода и стрелки с мигающим сигналом бело-лунного цвета, расположенная под светофором, информирует водителя о том, что на пешеходном переходе, в направлении которого он поворачивает, включен сигнал светофора, разрешающий движение пешеходам. Направление стрелки указывает на пешеходный переход, на котором включен сигнал светофора, разрешающий движение пешеходам.";</w:t>
      </w:r>
    </w:p>
    <w:p w14:paraId="73F259B3" w14:textId="77777777" w:rsidR="00E819C6" w:rsidRDefault="00E819C6">
      <w:pPr>
        <w:pStyle w:val="ConsPlusNormal"/>
        <w:spacing w:before="280"/>
        <w:ind w:firstLine="540"/>
        <w:jc w:val="both"/>
      </w:pPr>
      <w:r>
        <w:t xml:space="preserve">в </w:t>
      </w:r>
      <w:hyperlink r:id="rId53">
        <w:r>
          <w:rPr>
            <w:color w:val="0000FF"/>
          </w:rPr>
          <w:t>пункте 6.5</w:t>
        </w:r>
      </w:hyperlink>
      <w:r>
        <w:t>:</w:t>
      </w:r>
    </w:p>
    <w:p w14:paraId="33681D5E" w14:textId="77777777" w:rsidR="00E819C6" w:rsidRDefault="00E819C6">
      <w:pPr>
        <w:pStyle w:val="ConsPlusNormal"/>
        <w:spacing w:before="280"/>
        <w:ind w:firstLine="540"/>
        <w:jc w:val="both"/>
      </w:pPr>
      <w:hyperlink r:id="rId54">
        <w:r>
          <w:rPr>
            <w:color w:val="0000FF"/>
          </w:rPr>
          <w:t>абзац первый</w:t>
        </w:r>
      </w:hyperlink>
      <w:r>
        <w:t xml:space="preserve"> изложить в следующей редакции:</w:t>
      </w:r>
    </w:p>
    <w:p w14:paraId="3C3B6402" w14:textId="77777777" w:rsidR="00E819C6" w:rsidRDefault="00E819C6">
      <w:pPr>
        <w:pStyle w:val="ConsPlusNormal"/>
        <w:spacing w:before="280"/>
        <w:ind w:firstLine="540"/>
        <w:jc w:val="both"/>
      </w:pPr>
      <w:r>
        <w:t>"6.5. Если сигнал светофора выполнен в виде силуэта пешехода, то его действие распространяется только на пешеходов. Если сигнал светофора выполнен в виде велосипеда, то его действие распространяется на велосипедистов и водителей мопедов, движущихся по велосипедной полосе. Лица, использующие для передвижения средства индивидуальной мобильности в соответствии с пунктом 24.2(1) настоящих Правил, должны руководствоваться сигналами светофора в виде силуэта пешехода либо велосипеда при их движении соответственно по тротуару, пешеходной дорожке либо по велосипедной, велопешеходной дорожкам, полосе для велосипедистов. При этом зеленый сигнал разрешает, а красный сигнал запрещает движение пешеходов, велосипедистов и лиц, использующих для передвижения средства индивидуальной мобильности.";</w:t>
      </w:r>
    </w:p>
    <w:p w14:paraId="4D7877CB" w14:textId="77777777" w:rsidR="00E819C6" w:rsidRDefault="00E819C6">
      <w:pPr>
        <w:pStyle w:val="ConsPlusNormal"/>
        <w:spacing w:before="280"/>
        <w:ind w:firstLine="540"/>
        <w:jc w:val="both"/>
      </w:pPr>
      <w:hyperlink r:id="rId55">
        <w:r>
          <w:rPr>
            <w:color w:val="0000FF"/>
          </w:rPr>
          <w:t>абзац второй</w:t>
        </w:r>
      </w:hyperlink>
      <w:r>
        <w:t xml:space="preserve"> после слов "движения велосипедистов" дополнить словами "и лиц, использующих для передвижения средства индивидуальной мобильности,";</w:t>
      </w:r>
    </w:p>
    <w:p w14:paraId="21988323" w14:textId="77777777" w:rsidR="00E819C6" w:rsidRDefault="00E819C6">
      <w:pPr>
        <w:pStyle w:val="ConsPlusNormal"/>
        <w:spacing w:before="280"/>
        <w:ind w:firstLine="540"/>
        <w:jc w:val="both"/>
      </w:pPr>
      <w:r>
        <w:t xml:space="preserve">предложение первое </w:t>
      </w:r>
      <w:hyperlink r:id="rId56">
        <w:r>
          <w:rPr>
            <w:color w:val="0000FF"/>
          </w:rPr>
          <w:t>пункта 6.8</w:t>
        </w:r>
      </w:hyperlink>
      <w:r>
        <w:t xml:space="preserve"> изложить в следующей редакции:</w:t>
      </w:r>
    </w:p>
    <w:p w14:paraId="72EB87C4" w14:textId="77777777" w:rsidR="00E819C6" w:rsidRDefault="00E819C6">
      <w:pPr>
        <w:pStyle w:val="ConsPlusNormal"/>
        <w:spacing w:before="280"/>
        <w:ind w:firstLine="540"/>
        <w:jc w:val="both"/>
      </w:pPr>
      <w:r>
        <w:t>"6.8. Для регулирования движения трамваев, а также транспортных средств, движущихся в соответствии с пунктом 18.2 настоящих Правил по полосе для маршрутных транспортных средств, могут применяться светофоры одноцветной сигнализации с круглыми сигналами бело-лунного цвета, расположенными в виде буквы "Т".";</w:t>
      </w:r>
    </w:p>
    <w:p w14:paraId="50C450EE" w14:textId="77777777" w:rsidR="00E819C6" w:rsidRDefault="00E819C6">
      <w:pPr>
        <w:pStyle w:val="ConsPlusNormal"/>
        <w:spacing w:before="280"/>
        <w:ind w:firstLine="540"/>
        <w:jc w:val="both"/>
      </w:pPr>
      <w:r>
        <w:t xml:space="preserve">пункт 6.10 после </w:t>
      </w:r>
      <w:hyperlink r:id="rId57">
        <w:r>
          <w:rPr>
            <w:color w:val="0000FF"/>
          </w:rPr>
          <w:t>абзаца одиннадцатого</w:t>
        </w:r>
      </w:hyperlink>
      <w:r>
        <w:t xml:space="preserve"> дополнить абзацем следующего содержания:</w:t>
      </w:r>
    </w:p>
    <w:p w14:paraId="16619580" w14:textId="77777777" w:rsidR="00E819C6" w:rsidRDefault="00E819C6">
      <w:pPr>
        <w:pStyle w:val="ConsPlusNormal"/>
        <w:spacing w:before="280"/>
        <w:ind w:firstLine="540"/>
        <w:jc w:val="both"/>
      </w:pPr>
      <w:r>
        <w:t>"Лица, использующие для передвижения средства индивидуальной мобильности, должны руководствоваться сигналами регулировщика для пешеходов.";</w:t>
      </w:r>
    </w:p>
    <w:p w14:paraId="38B11D93" w14:textId="77777777" w:rsidR="00E819C6" w:rsidRDefault="00E819C6">
      <w:pPr>
        <w:pStyle w:val="ConsPlusNormal"/>
        <w:spacing w:before="280"/>
        <w:ind w:firstLine="540"/>
        <w:jc w:val="both"/>
      </w:pPr>
      <w:hyperlink r:id="rId58">
        <w:r>
          <w:rPr>
            <w:color w:val="0000FF"/>
          </w:rPr>
          <w:t>абзац второй пункта 6.14</w:t>
        </w:r>
      </w:hyperlink>
      <w:r>
        <w:t xml:space="preserve"> после слова "Пешеходы" дополнить словами "и лица, использующие для передвижения средства индивидуальной мобильности";</w:t>
      </w:r>
    </w:p>
    <w:p w14:paraId="7DC87494" w14:textId="77777777" w:rsidR="00E819C6" w:rsidRDefault="00E819C6">
      <w:pPr>
        <w:pStyle w:val="ConsPlusNormal"/>
        <w:spacing w:before="280"/>
        <w:ind w:firstLine="540"/>
        <w:jc w:val="both"/>
      </w:pPr>
      <w:r>
        <w:t xml:space="preserve">в </w:t>
      </w:r>
      <w:hyperlink r:id="rId59">
        <w:r>
          <w:rPr>
            <w:color w:val="0000FF"/>
          </w:rPr>
          <w:t>абзаце первом пункта 6.15</w:t>
        </w:r>
      </w:hyperlink>
      <w:r>
        <w:t xml:space="preserve"> слова "Водители и пешеходы" заменить словами "Участники дорожного движения";</w:t>
      </w:r>
    </w:p>
    <w:p w14:paraId="0E2D4C5A" w14:textId="77777777" w:rsidR="00E819C6" w:rsidRDefault="00E819C6">
      <w:pPr>
        <w:pStyle w:val="ConsPlusNormal"/>
        <w:spacing w:before="280"/>
        <w:ind w:firstLine="540"/>
        <w:jc w:val="both"/>
      </w:pPr>
      <w:hyperlink r:id="rId60">
        <w:r>
          <w:rPr>
            <w:color w:val="0000FF"/>
          </w:rPr>
          <w:t>пункт 8.3</w:t>
        </w:r>
      </w:hyperlink>
      <w:r>
        <w:t xml:space="preserve"> изложить в следующей редакции:</w:t>
      </w:r>
    </w:p>
    <w:p w14:paraId="7AD6D276" w14:textId="77777777" w:rsidR="00E819C6" w:rsidRDefault="00E819C6">
      <w:pPr>
        <w:pStyle w:val="ConsPlusNormal"/>
        <w:spacing w:before="280"/>
        <w:ind w:firstLine="540"/>
        <w:jc w:val="both"/>
      </w:pPr>
      <w:r>
        <w:t xml:space="preserve">"8.3. При выезде на дорогу с прилегающей территории водитель должен уступить дорогу транспортным средствам, лицам, использующим для передвижения средства индивидуальной мобильности, и пешеходам, </w:t>
      </w:r>
      <w:r>
        <w:lastRenderedPageBreak/>
        <w:t>движущимся по ней, а при съезде с дороги - пешеходам, велосипедистам и лицам, использующим для передвижения средства индивидуальной мобильности, путь движения которых он пересекает.";</w:t>
      </w:r>
    </w:p>
    <w:p w14:paraId="1E54FACC" w14:textId="77777777" w:rsidR="00E819C6" w:rsidRDefault="00E819C6">
      <w:pPr>
        <w:pStyle w:val="ConsPlusNormal"/>
        <w:spacing w:before="280"/>
        <w:ind w:firstLine="540"/>
        <w:jc w:val="both"/>
      </w:pPr>
      <w:hyperlink r:id="rId61">
        <w:r>
          <w:rPr>
            <w:color w:val="0000FF"/>
          </w:rPr>
          <w:t>пункт 9.12</w:t>
        </w:r>
      </w:hyperlink>
      <w:r>
        <w:t xml:space="preserve"> после слов "при отсутствии разделительной полосы" дополнить словами "островки направляющие,";</w:t>
      </w:r>
    </w:p>
    <w:p w14:paraId="3D261663" w14:textId="77777777" w:rsidR="00E819C6" w:rsidRDefault="00E819C6">
      <w:pPr>
        <w:pStyle w:val="ConsPlusNormal"/>
        <w:spacing w:before="280"/>
        <w:ind w:firstLine="540"/>
        <w:jc w:val="both"/>
      </w:pPr>
      <w:r>
        <w:t xml:space="preserve">в </w:t>
      </w:r>
      <w:hyperlink r:id="rId62">
        <w:r>
          <w:rPr>
            <w:color w:val="0000FF"/>
          </w:rPr>
          <w:t>пункте 10.3</w:t>
        </w:r>
      </w:hyperlink>
      <w:r>
        <w:t>:</w:t>
      </w:r>
    </w:p>
    <w:p w14:paraId="7935A93B" w14:textId="77777777" w:rsidR="00E819C6" w:rsidRDefault="00E819C6">
      <w:pPr>
        <w:pStyle w:val="ConsPlusNormal"/>
        <w:spacing w:before="280"/>
        <w:ind w:firstLine="540"/>
        <w:jc w:val="both"/>
      </w:pPr>
      <w:hyperlink r:id="rId63">
        <w:r>
          <w:rPr>
            <w:color w:val="0000FF"/>
          </w:rPr>
          <w:t>абзац третий</w:t>
        </w:r>
      </w:hyperlink>
      <w:r>
        <w:t xml:space="preserve"> изложить в следующей редакции:</w:t>
      </w:r>
    </w:p>
    <w:p w14:paraId="1AAA3166" w14:textId="77777777" w:rsidR="00E819C6" w:rsidRDefault="00E819C6">
      <w:pPr>
        <w:pStyle w:val="ConsPlusNormal"/>
        <w:spacing w:before="280"/>
        <w:ind w:firstLine="540"/>
        <w:jc w:val="both"/>
      </w:pPr>
      <w:r>
        <w:t>"автобусам, в которых места для сидения пассажиров оборудованы ремнями безопасности, предназначенным для перевозки исключительно сидящих пассажиров, - не более 90 км/ч, другим автобусам - не более 70 км/ч;";</w:t>
      </w:r>
    </w:p>
    <w:p w14:paraId="0E35DE5D" w14:textId="77777777" w:rsidR="00E819C6" w:rsidRDefault="00E819C6">
      <w:pPr>
        <w:pStyle w:val="ConsPlusNormal"/>
        <w:spacing w:before="280"/>
        <w:ind w:firstLine="540"/>
        <w:jc w:val="both"/>
      </w:pPr>
      <w:r>
        <w:t xml:space="preserve">в </w:t>
      </w:r>
      <w:hyperlink r:id="rId64">
        <w:r>
          <w:rPr>
            <w:color w:val="0000FF"/>
          </w:rPr>
          <w:t>абзаце четвертом</w:t>
        </w:r>
      </w:hyperlink>
      <w:r>
        <w:t xml:space="preserve"> слова "другим автобусам," исключить;</w:t>
      </w:r>
    </w:p>
    <w:p w14:paraId="43A05420" w14:textId="77777777" w:rsidR="00E819C6" w:rsidRDefault="00E819C6">
      <w:pPr>
        <w:pStyle w:val="ConsPlusNormal"/>
        <w:spacing w:before="280"/>
        <w:ind w:firstLine="540"/>
        <w:jc w:val="both"/>
      </w:pPr>
      <w:r>
        <w:t xml:space="preserve">в </w:t>
      </w:r>
      <w:hyperlink r:id="rId65">
        <w:r>
          <w:rPr>
            <w:color w:val="0000FF"/>
          </w:rPr>
          <w:t>абзаце шестом</w:t>
        </w:r>
      </w:hyperlink>
      <w:r>
        <w:t xml:space="preserve"> слова "транспортным средствам" заменить словом "автобусам";</w:t>
      </w:r>
    </w:p>
    <w:p w14:paraId="78C82E42" w14:textId="77777777" w:rsidR="00E819C6" w:rsidRDefault="00E819C6">
      <w:pPr>
        <w:pStyle w:val="ConsPlusNormal"/>
        <w:spacing w:before="280"/>
        <w:ind w:firstLine="540"/>
        <w:jc w:val="both"/>
      </w:pPr>
      <w:r>
        <w:t xml:space="preserve">в </w:t>
      </w:r>
      <w:hyperlink r:id="rId66">
        <w:r>
          <w:rPr>
            <w:color w:val="0000FF"/>
          </w:rPr>
          <w:t>абзаце четвертом пункта 12.2</w:t>
        </w:r>
      </w:hyperlink>
      <w:r>
        <w:t>:</w:t>
      </w:r>
    </w:p>
    <w:p w14:paraId="32A383A0" w14:textId="77777777" w:rsidR="00E819C6" w:rsidRDefault="00E819C6">
      <w:pPr>
        <w:pStyle w:val="ConsPlusNormal"/>
        <w:spacing w:before="280"/>
        <w:ind w:firstLine="540"/>
        <w:jc w:val="both"/>
      </w:pPr>
      <w:r>
        <w:t>слова ", мопедам и велосипедам" заменить словами "и мопедам";</w:t>
      </w:r>
    </w:p>
    <w:p w14:paraId="45FD6F76" w14:textId="77777777" w:rsidR="00E819C6" w:rsidRDefault="00E819C6">
      <w:pPr>
        <w:pStyle w:val="ConsPlusNormal"/>
        <w:spacing w:before="280"/>
        <w:ind w:firstLine="540"/>
        <w:jc w:val="both"/>
      </w:pPr>
      <w:r>
        <w:t>слова "табличек 8.4.7, 8.6.2, 8.6.3, 8.6.6 - 8.6.9" заменить словами "табличек 8.6.2, 8.6.3 и 8.6.6 - 8.6.9";</w:t>
      </w:r>
    </w:p>
    <w:p w14:paraId="26A9CFA5" w14:textId="77777777" w:rsidR="00E819C6" w:rsidRDefault="00E819C6">
      <w:pPr>
        <w:pStyle w:val="ConsPlusNormal"/>
        <w:spacing w:before="280"/>
        <w:ind w:firstLine="540"/>
        <w:jc w:val="both"/>
      </w:pPr>
      <w:r>
        <w:t xml:space="preserve">в </w:t>
      </w:r>
      <w:hyperlink r:id="rId67">
        <w:r>
          <w:rPr>
            <w:color w:val="0000FF"/>
          </w:rPr>
          <w:t>пункте 12.4</w:t>
        </w:r>
      </w:hyperlink>
      <w:r>
        <w:t>:</w:t>
      </w:r>
    </w:p>
    <w:p w14:paraId="5B8FB53F" w14:textId="77777777" w:rsidR="00E819C6" w:rsidRDefault="00E819C6">
      <w:pPr>
        <w:pStyle w:val="ConsPlusNormal"/>
        <w:spacing w:before="280"/>
        <w:ind w:firstLine="540"/>
        <w:jc w:val="both"/>
      </w:pPr>
      <w:r>
        <w:t xml:space="preserve">в </w:t>
      </w:r>
      <w:hyperlink r:id="rId68">
        <w:r>
          <w:rPr>
            <w:color w:val="0000FF"/>
          </w:rPr>
          <w:t>абзаце восьмом</w:t>
        </w:r>
      </w:hyperlink>
      <w:r>
        <w:t xml:space="preserve"> слова "разметкой 1.17" заменить словами "разметками 1.17.1 и 1.17.2";</w:t>
      </w:r>
    </w:p>
    <w:p w14:paraId="33291697" w14:textId="77777777" w:rsidR="00E819C6" w:rsidRDefault="00E819C6">
      <w:pPr>
        <w:pStyle w:val="ConsPlusNormal"/>
        <w:spacing w:before="280"/>
        <w:ind w:firstLine="540"/>
        <w:jc w:val="both"/>
      </w:pPr>
      <w:hyperlink r:id="rId69">
        <w:r>
          <w:rPr>
            <w:color w:val="0000FF"/>
          </w:rPr>
          <w:t>дополнить</w:t>
        </w:r>
      </w:hyperlink>
      <w:r>
        <w:t xml:space="preserve"> абзацем следующего содержания:</w:t>
      </w:r>
    </w:p>
    <w:p w14:paraId="4A547D7D" w14:textId="77777777" w:rsidR="00E819C6" w:rsidRDefault="00E819C6">
      <w:pPr>
        <w:pStyle w:val="ConsPlusNormal"/>
        <w:spacing w:before="280"/>
        <w:ind w:firstLine="540"/>
        <w:jc w:val="both"/>
      </w:pPr>
      <w:r>
        <w:t>"на островках направляющих и островках безопасности.";</w:t>
      </w:r>
    </w:p>
    <w:p w14:paraId="265F0E10" w14:textId="77777777" w:rsidR="00E819C6" w:rsidRDefault="00E819C6">
      <w:pPr>
        <w:pStyle w:val="ConsPlusNormal"/>
        <w:spacing w:before="280"/>
        <w:ind w:firstLine="540"/>
        <w:jc w:val="both"/>
      </w:pPr>
      <w:hyperlink r:id="rId70">
        <w:r>
          <w:rPr>
            <w:color w:val="0000FF"/>
          </w:rPr>
          <w:t>пункт 13.1</w:t>
        </w:r>
      </w:hyperlink>
      <w:r>
        <w:t xml:space="preserve"> после слов "уступить дорогу пешеходам" дополнить словами ", лицам, использующим для передвижения средства индивидуальной мобильности,";</w:t>
      </w:r>
    </w:p>
    <w:p w14:paraId="27AB33A3" w14:textId="77777777" w:rsidR="00E819C6" w:rsidRDefault="00E819C6">
      <w:pPr>
        <w:pStyle w:val="ConsPlusNormal"/>
        <w:spacing w:before="280"/>
        <w:ind w:firstLine="540"/>
        <w:jc w:val="both"/>
      </w:pPr>
      <w:hyperlink r:id="rId71">
        <w:r>
          <w:rPr>
            <w:color w:val="0000FF"/>
          </w:rPr>
          <w:t>пункт 13.11(1)</w:t>
        </w:r>
      </w:hyperlink>
      <w:r>
        <w:t xml:space="preserve"> изложить в следующей редакции:</w:t>
      </w:r>
    </w:p>
    <w:p w14:paraId="6DE8B40D" w14:textId="77777777" w:rsidR="00E819C6" w:rsidRDefault="00E819C6">
      <w:pPr>
        <w:pStyle w:val="ConsPlusNormal"/>
        <w:spacing w:before="280"/>
        <w:ind w:firstLine="540"/>
        <w:jc w:val="both"/>
      </w:pPr>
      <w:r>
        <w:t>"13.11(1). При въезде по дороге, не являющейся главной,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w:t>
      </w:r>
    </w:p>
    <w:p w14:paraId="13504DA3" w14:textId="77777777" w:rsidR="00E819C6" w:rsidRDefault="00E819C6">
      <w:pPr>
        <w:pStyle w:val="ConsPlusNormal"/>
        <w:spacing w:before="280"/>
        <w:ind w:firstLine="540"/>
        <w:jc w:val="both"/>
      </w:pPr>
      <w:hyperlink r:id="rId72">
        <w:r>
          <w:rPr>
            <w:color w:val="0000FF"/>
          </w:rPr>
          <w:t>пункт 14.3</w:t>
        </w:r>
      </w:hyperlink>
      <w:r>
        <w:t xml:space="preserve"> изложить в следующей редакции:</w:t>
      </w:r>
    </w:p>
    <w:p w14:paraId="0ABF23E2" w14:textId="77777777" w:rsidR="00E819C6" w:rsidRDefault="00E819C6">
      <w:pPr>
        <w:pStyle w:val="ConsPlusNormal"/>
        <w:spacing w:before="28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и лицам, использующим для передвижения средства индивидуальной мобильности, закончить пересечение проезжей части (трамвайных путей) соответствующего направления.";</w:t>
      </w:r>
    </w:p>
    <w:p w14:paraId="61D05B62" w14:textId="77777777" w:rsidR="00E819C6" w:rsidRDefault="00E819C6">
      <w:pPr>
        <w:pStyle w:val="ConsPlusNormal"/>
        <w:spacing w:before="280"/>
        <w:ind w:firstLine="540"/>
        <w:jc w:val="both"/>
      </w:pPr>
      <w:hyperlink r:id="rId73">
        <w:r>
          <w:rPr>
            <w:color w:val="0000FF"/>
          </w:rPr>
          <w:t>пункт 14.6</w:t>
        </w:r>
      </w:hyperlink>
      <w:r>
        <w:t xml:space="preserve"> дополнить абзацем следующего содержания:</w:t>
      </w:r>
    </w:p>
    <w:p w14:paraId="114EA6FB" w14:textId="77777777" w:rsidR="00E819C6" w:rsidRDefault="00E819C6">
      <w:pPr>
        <w:pStyle w:val="ConsPlusNormal"/>
        <w:spacing w:before="280"/>
        <w:ind w:firstLine="540"/>
        <w:jc w:val="both"/>
      </w:pPr>
      <w:r>
        <w:t>"В случае если на таком стоящем маршрутном транспортном средстве включено световое табло "Внимание, пассажир!", водитель, приближающийся сзади, должен остановиться перед разметкой 1.17.2, а при ее отсутствии - перед маршрутным транспортным средством, не создавая помех пешеходам, осуществляющим посадку и высадку с проезжей части или с посадочной площадки, расположенной на ней. Начинать движение разрешается только при отсутствии пешеходов на проезжей части и после выключения светового табло "Внимание, пассажир!".";</w:t>
      </w:r>
    </w:p>
    <w:p w14:paraId="11689FA3" w14:textId="77777777" w:rsidR="00E819C6" w:rsidRDefault="00E819C6">
      <w:pPr>
        <w:pStyle w:val="ConsPlusNormal"/>
        <w:spacing w:before="280"/>
        <w:ind w:firstLine="540"/>
        <w:jc w:val="both"/>
      </w:pPr>
      <w:hyperlink r:id="rId74">
        <w:r>
          <w:rPr>
            <w:color w:val="0000FF"/>
          </w:rPr>
          <w:t>пункт 15.4</w:t>
        </w:r>
      </w:hyperlink>
      <w:r>
        <w:t xml:space="preserve"> изложить в следующей редакции:</w:t>
      </w:r>
    </w:p>
    <w:p w14:paraId="75C0E962" w14:textId="77777777" w:rsidR="00E819C6" w:rsidRDefault="00E819C6">
      <w:pPr>
        <w:pStyle w:val="ConsPlusNormal"/>
        <w:spacing w:before="280"/>
        <w:ind w:firstLine="540"/>
        <w:jc w:val="both"/>
      </w:pPr>
      <w:r>
        <w:t>"15.4. В случаях когда движение через переезд запрещено, водитель должен остановиться у стоп-линии и (или) знака 6.16, знака 2.5, если их нет - не ближе 5 м от светофора или шлагбаума, а при отсутствии светофора или шлагбаума - не ближе 10 м до ближайшего рельса.";</w:t>
      </w:r>
    </w:p>
    <w:p w14:paraId="04C64526" w14:textId="77777777" w:rsidR="00E819C6" w:rsidRDefault="00E819C6">
      <w:pPr>
        <w:pStyle w:val="ConsPlusNormal"/>
        <w:spacing w:before="280"/>
        <w:ind w:firstLine="540"/>
        <w:jc w:val="both"/>
      </w:pPr>
      <w:hyperlink r:id="rId75">
        <w:r>
          <w:rPr>
            <w:color w:val="0000FF"/>
          </w:rPr>
          <w:t>абзац второй пункта 16.1</w:t>
        </w:r>
      </w:hyperlink>
      <w:r>
        <w:t xml:space="preserve"> после слов "движение пешеходов," дополнить словами "лиц, использующих для передвижения средства индивидуальной мобильности,";</w:t>
      </w:r>
    </w:p>
    <w:p w14:paraId="45576FB0" w14:textId="77777777" w:rsidR="00E819C6" w:rsidRDefault="00E819C6">
      <w:pPr>
        <w:pStyle w:val="ConsPlusNormal"/>
        <w:spacing w:before="280"/>
        <w:ind w:firstLine="540"/>
        <w:jc w:val="both"/>
      </w:pPr>
      <w:hyperlink r:id="rId76">
        <w:r>
          <w:rPr>
            <w:color w:val="0000FF"/>
          </w:rPr>
          <w:t>пункт 17.1</w:t>
        </w:r>
      </w:hyperlink>
      <w:r>
        <w:t xml:space="preserve"> изложить в следующей редакции:</w:t>
      </w:r>
    </w:p>
    <w:p w14:paraId="46648535" w14:textId="77777777" w:rsidR="00E819C6" w:rsidRDefault="00E819C6">
      <w:pPr>
        <w:pStyle w:val="ConsPlusNormal"/>
        <w:spacing w:before="280"/>
        <w:ind w:firstLine="540"/>
        <w:jc w:val="both"/>
      </w:pPr>
      <w:r>
        <w:t>"17.1. В жилой зоне, то есть на территории, въезды на которую и выезды с которой обозначены знаками 5.21 и 5.22, движение пешеходов разрешается как по тротуарам, так и по проезжей части. В жилой зоне пешеходы имеют преимущество, при этом они не должны создавать на проезжей части необоснованные помехи для движения транспортных средств и лиц, использующих для передвижения средства индивидуальной мобильности.";</w:t>
      </w:r>
    </w:p>
    <w:p w14:paraId="19572D08" w14:textId="77777777" w:rsidR="00E819C6" w:rsidRDefault="00E819C6">
      <w:pPr>
        <w:pStyle w:val="ConsPlusNormal"/>
        <w:spacing w:before="280"/>
        <w:ind w:firstLine="540"/>
        <w:jc w:val="both"/>
      </w:pPr>
      <w:hyperlink r:id="rId77">
        <w:r>
          <w:rPr>
            <w:color w:val="0000FF"/>
          </w:rPr>
          <w:t>пункт 17.2</w:t>
        </w:r>
      </w:hyperlink>
      <w:r>
        <w:t xml:space="preserve"> после слов "массой более 3,5 т" дополнить словами "и автобусов";</w:t>
      </w:r>
    </w:p>
    <w:p w14:paraId="4067392A" w14:textId="77777777" w:rsidR="00E819C6" w:rsidRDefault="00E819C6">
      <w:pPr>
        <w:pStyle w:val="ConsPlusNormal"/>
        <w:spacing w:before="280"/>
        <w:ind w:firstLine="540"/>
        <w:jc w:val="both"/>
      </w:pPr>
      <w:hyperlink r:id="rId78">
        <w:r>
          <w:rPr>
            <w:color w:val="0000FF"/>
          </w:rPr>
          <w:t>пункт 17.3</w:t>
        </w:r>
      </w:hyperlink>
      <w:r>
        <w:t xml:space="preserve"> изложить в следующей редакции:</w:t>
      </w:r>
    </w:p>
    <w:p w14:paraId="5308CF02" w14:textId="77777777" w:rsidR="00E819C6" w:rsidRDefault="00E819C6">
      <w:pPr>
        <w:pStyle w:val="ConsPlusNormal"/>
        <w:spacing w:before="280"/>
        <w:ind w:firstLine="540"/>
        <w:jc w:val="both"/>
      </w:pPr>
      <w:r>
        <w:t xml:space="preserve">"17.3. При выезде из жилой зоны водители и лица, использующие для передвижения средства индивидуальной мобильности, должны уступить </w:t>
      </w:r>
      <w:r>
        <w:lastRenderedPageBreak/>
        <w:t>дорогу другим участникам дорожного движения.";</w:t>
      </w:r>
    </w:p>
    <w:p w14:paraId="13FA55E6" w14:textId="77777777" w:rsidR="00E819C6" w:rsidRDefault="00E819C6">
      <w:pPr>
        <w:pStyle w:val="ConsPlusNormal"/>
        <w:spacing w:before="280"/>
        <w:ind w:firstLine="540"/>
        <w:jc w:val="both"/>
      </w:pPr>
      <w:hyperlink r:id="rId79">
        <w:r>
          <w:rPr>
            <w:color w:val="0000FF"/>
          </w:rPr>
          <w:t>абзац пятый пункта 18.2</w:t>
        </w:r>
      </w:hyperlink>
      <w:r>
        <w:t xml:space="preserve"> признать утратившим силу;</w:t>
      </w:r>
    </w:p>
    <w:p w14:paraId="05BE07B0" w14:textId="77777777" w:rsidR="00E819C6" w:rsidRDefault="00E819C6">
      <w:pPr>
        <w:pStyle w:val="ConsPlusNormal"/>
        <w:spacing w:before="280"/>
        <w:ind w:firstLine="540"/>
        <w:jc w:val="both"/>
      </w:pPr>
      <w:hyperlink r:id="rId80">
        <w:r>
          <w:rPr>
            <w:color w:val="0000FF"/>
          </w:rPr>
          <w:t>абзац второй пункта 19.1</w:t>
        </w:r>
      </w:hyperlink>
      <w:r>
        <w:t xml:space="preserve"> изложить в следующей редакции:</w:t>
      </w:r>
    </w:p>
    <w:p w14:paraId="6639A814" w14:textId="77777777" w:rsidR="00E819C6" w:rsidRDefault="00E819C6">
      <w:pPr>
        <w:pStyle w:val="ConsPlusNormal"/>
        <w:spacing w:before="280"/>
        <w:ind w:firstLine="540"/>
        <w:jc w:val="both"/>
      </w:pPr>
      <w:r>
        <w:t>"на всех механических транспортных средствах - фары дальнего или ближнего света, на велосипедах и средствах индивидуальной мобильности - фары или фонари, на гужевых повозках - фонари (при их наличии);";</w:t>
      </w:r>
    </w:p>
    <w:p w14:paraId="4CF1E97F" w14:textId="77777777" w:rsidR="00E819C6" w:rsidRDefault="00E819C6">
      <w:pPr>
        <w:pStyle w:val="ConsPlusNormal"/>
        <w:spacing w:before="280"/>
        <w:ind w:firstLine="540"/>
        <w:jc w:val="both"/>
      </w:pPr>
      <w:hyperlink r:id="rId81">
        <w:r>
          <w:rPr>
            <w:color w:val="0000FF"/>
          </w:rPr>
          <w:t>пункт 19.5</w:t>
        </w:r>
      </w:hyperlink>
      <w:r>
        <w:t xml:space="preserve"> после слов "транспортных средствах" дополнить словами "(кроме велосипедов)";</w:t>
      </w:r>
    </w:p>
    <w:p w14:paraId="77978BFE" w14:textId="77777777" w:rsidR="00E819C6" w:rsidRDefault="00E819C6">
      <w:pPr>
        <w:pStyle w:val="ConsPlusNormal"/>
        <w:spacing w:before="280"/>
        <w:ind w:firstLine="540"/>
        <w:jc w:val="both"/>
      </w:pPr>
      <w:hyperlink r:id="rId82">
        <w:r>
          <w:rPr>
            <w:color w:val="0000FF"/>
          </w:rPr>
          <w:t>пункт 19.8</w:t>
        </w:r>
      </w:hyperlink>
      <w:r>
        <w:t xml:space="preserve"> признать утратившим силу;</w:t>
      </w:r>
    </w:p>
    <w:p w14:paraId="0BE28DD5" w14:textId="77777777" w:rsidR="00E819C6" w:rsidRDefault="00E819C6">
      <w:pPr>
        <w:pStyle w:val="ConsPlusNormal"/>
        <w:spacing w:before="280"/>
        <w:ind w:firstLine="540"/>
        <w:jc w:val="both"/>
      </w:pPr>
      <w:hyperlink r:id="rId83">
        <w:r>
          <w:rPr>
            <w:color w:val="0000FF"/>
          </w:rPr>
          <w:t>наименование</w:t>
        </w:r>
      </w:hyperlink>
      <w:r>
        <w:t xml:space="preserve"> раздела 24 изложить в следующей редакции:</w:t>
      </w:r>
    </w:p>
    <w:p w14:paraId="0D67CFEA" w14:textId="77777777" w:rsidR="00E819C6" w:rsidRDefault="00E819C6">
      <w:pPr>
        <w:pStyle w:val="ConsPlusNormal"/>
        <w:jc w:val="both"/>
      </w:pPr>
    </w:p>
    <w:p w14:paraId="62A00BF0" w14:textId="77777777" w:rsidR="00E819C6" w:rsidRDefault="00E819C6">
      <w:pPr>
        <w:pStyle w:val="ConsPlusNormal"/>
        <w:jc w:val="center"/>
      </w:pPr>
      <w:r>
        <w:t>"24. Дополнительные требования к движению велосипедистов,</w:t>
      </w:r>
    </w:p>
    <w:p w14:paraId="30F6DE6A" w14:textId="77777777" w:rsidR="00E819C6" w:rsidRDefault="00E819C6">
      <w:pPr>
        <w:pStyle w:val="ConsPlusNormal"/>
        <w:jc w:val="center"/>
      </w:pPr>
      <w:r>
        <w:t>водителей мопедов и лиц, использующих для передвижения</w:t>
      </w:r>
    </w:p>
    <w:p w14:paraId="09BF5563" w14:textId="77777777" w:rsidR="00E819C6" w:rsidRDefault="00E819C6">
      <w:pPr>
        <w:pStyle w:val="ConsPlusNormal"/>
        <w:jc w:val="center"/>
      </w:pPr>
      <w:r>
        <w:t>средства индивидуальной мобильности";</w:t>
      </w:r>
    </w:p>
    <w:p w14:paraId="0C3B7861" w14:textId="77777777" w:rsidR="00E819C6" w:rsidRDefault="00E819C6">
      <w:pPr>
        <w:pStyle w:val="ConsPlusNormal"/>
        <w:jc w:val="both"/>
      </w:pPr>
    </w:p>
    <w:p w14:paraId="6085EAAB" w14:textId="77777777" w:rsidR="00E819C6" w:rsidRDefault="00E819C6">
      <w:pPr>
        <w:pStyle w:val="ConsPlusNormal"/>
        <w:ind w:firstLine="540"/>
        <w:jc w:val="both"/>
      </w:pPr>
      <w:hyperlink r:id="rId84">
        <w:r>
          <w:rPr>
            <w:color w:val="0000FF"/>
          </w:rPr>
          <w:t>пункт 24.1</w:t>
        </w:r>
      </w:hyperlink>
      <w:r>
        <w:t xml:space="preserve"> изложить в следующей редакции:</w:t>
      </w:r>
    </w:p>
    <w:p w14:paraId="0C887C43" w14:textId="77777777" w:rsidR="00E819C6" w:rsidRDefault="00E819C6">
      <w:pPr>
        <w:pStyle w:val="ConsPlusNormal"/>
        <w:spacing w:before="280"/>
        <w:ind w:firstLine="540"/>
        <w:jc w:val="both"/>
      </w:pPr>
      <w:r>
        <w:t>"24.1. Движение велосипедистов в возрасте старше 14 лет и лиц, использующих для передвижения средства индивидуальной мобильности, в возрасте старше 14 лет должно осуществляться по велосипедной, велопешеходной дорожкам, проезжей части велосипедной зоны или полосе для велосипедистов.";</w:t>
      </w:r>
    </w:p>
    <w:p w14:paraId="6B13DD85" w14:textId="77777777" w:rsidR="00E819C6" w:rsidRDefault="00E819C6">
      <w:pPr>
        <w:pStyle w:val="ConsPlusNormal"/>
        <w:spacing w:before="280"/>
        <w:ind w:firstLine="540"/>
        <w:jc w:val="both"/>
      </w:pPr>
      <w:hyperlink r:id="rId85">
        <w:r>
          <w:rPr>
            <w:color w:val="0000FF"/>
          </w:rPr>
          <w:t>дополнить</w:t>
        </w:r>
      </w:hyperlink>
      <w:r>
        <w:t xml:space="preserve"> пунктом 24.2(1) следующего содержания:</w:t>
      </w:r>
    </w:p>
    <w:p w14:paraId="74262695" w14:textId="77777777" w:rsidR="00E819C6" w:rsidRDefault="00E819C6">
      <w:pPr>
        <w:pStyle w:val="ConsPlusNormal"/>
        <w:spacing w:before="280"/>
        <w:ind w:firstLine="540"/>
        <w:jc w:val="both"/>
      </w:pPr>
      <w:r>
        <w:t>"24.2(1). Допускается движение лиц в возрасте старше 14 лет, использующих для передвижения средства индивидуальной мобильности:</w:t>
      </w:r>
    </w:p>
    <w:p w14:paraId="76A3184A" w14:textId="77777777" w:rsidR="00E819C6" w:rsidRDefault="00E819C6">
      <w:pPr>
        <w:pStyle w:val="ConsPlusNormal"/>
        <w:spacing w:before="280"/>
        <w:ind w:firstLine="540"/>
        <w:jc w:val="both"/>
      </w:pPr>
      <w:r>
        <w:t>в пешеходной зоне - в случае, если масса средства индивидуальной мобильности не превышает 35 кг;</w:t>
      </w:r>
    </w:p>
    <w:p w14:paraId="69E7B9F4" w14:textId="77777777" w:rsidR="00E819C6" w:rsidRDefault="00E819C6">
      <w:pPr>
        <w:pStyle w:val="ConsPlusNormal"/>
        <w:spacing w:before="280"/>
        <w:ind w:firstLine="540"/>
        <w:jc w:val="both"/>
      </w:pPr>
      <w:r>
        <w:t>по тротуару, пешеходной дорожке - в случае, если масса средства индивидуальной мобильности не превышает 35 кг, и при соблюдении одного из следующих условий:</w:t>
      </w:r>
    </w:p>
    <w:p w14:paraId="79D5B535" w14:textId="77777777" w:rsidR="00E819C6" w:rsidRDefault="00E819C6">
      <w:pPr>
        <w:pStyle w:val="ConsPlusNormal"/>
        <w:spacing w:before="28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14:paraId="16959DDB" w14:textId="77777777" w:rsidR="00E819C6" w:rsidRDefault="00E819C6">
      <w:pPr>
        <w:pStyle w:val="ConsPlusNormal"/>
        <w:spacing w:before="280"/>
        <w:ind w:firstLine="540"/>
        <w:jc w:val="both"/>
      </w:pPr>
      <w:r>
        <w:t xml:space="preserve">лицо, использующее для передвижения средство индивидуальной мобильности, сопровождает ребенка в возрасте до 14 лет, использующего для </w:t>
      </w:r>
      <w:r>
        <w:lastRenderedPageBreak/>
        <w:t>передвижения средство индивидуальной мобильности, или велосипедиста в возрасте до 14 лет;</w:t>
      </w:r>
    </w:p>
    <w:p w14:paraId="04D587BF" w14:textId="77777777" w:rsidR="00E819C6" w:rsidRDefault="00E819C6">
      <w:pPr>
        <w:pStyle w:val="ConsPlusNormal"/>
        <w:spacing w:before="280"/>
        <w:ind w:firstLine="540"/>
        <w:jc w:val="both"/>
      </w:pPr>
      <w:r>
        <w:t>по обочине - в случае, если отсутствуют велосипедная и велопешеходная дорожки, полоса для велосипедистов, тротуар, пешеходная дорожка либо отсутствует возможность двигаться по ним;</w:t>
      </w:r>
    </w:p>
    <w:p w14:paraId="0EC54BCF" w14:textId="77777777" w:rsidR="00E819C6" w:rsidRDefault="00E819C6">
      <w:pPr>
        <w:pStyle w:val="ConsPlusNormal"/>
        <w:spacing w:before="280"/>
        <w:ind w:firstLine="540"/>
        <w:jc w:val="both"/>
      </w:pPr>
      <w:r>
        <w:t>по правому краю проезжей части дороги при соблюдении одновременно следующих условий:</w:t>
      </w:r>
    </w:p>
    <w:p w14:paraId="41F9F820" w14:textId="77777777" w:rsidR="00E819C6" w:rsidRDefault="00E819C6">
      <w:pPr>
        <w:pStyle w:val="ConsPlusNormal"/>
        <w:spacing w:before="280"/>
        <w:ind w:firstLine="540"/>
        <w:jc w:val="both"/>
      </w:pPr>
      <w:r>
        <w:t>отсутствуют велосипедная и велопешеходная дорожки, полоса для велосипедистов, тротуар, пешеходная дорожка, обочина либо отсутствует возможность двигаться по ним;</w:t>
      </w:r>
    </w:p>
    <w:p w14:paraId="2DB0B8BF" w14:textId="77777777" w:rsidR="00E819C6" w:rsidRDefault="00E819C6">
      <w:pPr>
        <w:pStyle w:val="ConsPlusNormal"/>
        <w:spacing w:before="280"/>
        <w:ind w:firstLine="540"/>
        <w:jc w:val="both"/>
      </w:pPr>
      <w:r>
        <w:t>на дороге разрешено движение транспортных средств со скоростью не более 60 км/ч, а также движение велосипедов;</w:t>
      </w:r>
    </w:p>
    <w:p w14:paraId="6FAC380C" w14:textId="77777777" w:rsidR="00E819C6" w:rsidRDefault="00E819C6">
      <w:pPr>
        <w:pStyle w:val="ConsPlusNormal"/>
        <w:spacing w:before="280"/>
        <w:ind w:firstLine="540"/>
        <w:jc w:val="both"/>
      </w:pPr>
      <w:r>
        <w:t>средство индивидуальной мобильности оборудовано тормозной системой, звуковым сигналом, световозвращателями белого цвета спереди, оранжевого или красного цвета с боковых сторон, красного цвета сзади, фарой (фонарем) белого цвета спереди.";</w:t>
      </w:r>
    </w:p>
    <w:p w14:paraId="3CEF1B32" w14:textId="77777777" w:rsidR="00E819C6" w:rsidRDefault="00E819C6">
      <w:pPr>
        <w:pStyle w:val="ConsPlusNormal"/>
        <w:spacing w:before="280"/>
        <w:ind w:firstLine="540"/>
        <w:jc w:val="both"/>
      </w:pPr>
      <w:hyperlink r:id="rId86">
        <w:r>
          <w:rPr>
            <w:color w:val="0000FF"/>
          </w:rPr>
          <w:t>пункт 24.3</w:t>
        </w:r>
      </w:hyperlink>
      <w:r>
        <w:t xml:space="preserve"> изложить в следующей редакции:</w:t>
      </w:r>
    </w:p>
    <w:p w14:paraId="3BF32A4D" w14:textId="77777777" w:rsidR="00E819C6" w:rsidRDefault="00E819C6">
      <w:pPr>
        <w:pStyle w:val="ConsPlusNormal"/>
        <w:spacing w:before="280"/>
        <w:ind w:firstLine="540"/>
        <w:jc w:val="both"/>
      </w:pPr>
      <w:r>
        <w:t>"24.3. Движение велосипедистов в возрасте от 7 до 14 лет и лиц, использующих для передвижения средства индивидуальной мобильности,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14:paraId="7AAA9D57" w14:textId="77777777" w:rsidR="00E819C6" w:rsidRDefault="00E819C6">
      <w:pPr>
        <w:pStyle w:val="ConsPlusNormal"/>
        <w:spacing w:before="280"/>
        <w:ind w:firstLine="540"/>
        <w:jc w:val="both"/>
      </w:pPr>
      <w:r>
        <w:t xml:space="preserve">в </w:t>
      </w:r>
      <w:hyperlink r:id="rId87">
        <w:r>
          <w:rPr>
            <w:color w:val="0000FF"/>
          </w:rPr>
          <w:t>пункте 24.4</w:t>
        </w:r>
      </w:hyperlink>
      <w:r>
        <w:t>:</w:t>
      </w:r>
    </w:p>
    <w:p w14:paraId="7E631CD8" w14:textId="77777777" w:rsidR="00E819C6" w:rsidRDefault="00E819C6">
      <w:pPr>
        <w:pStyle w:val="ConsPlusNormal"/>
        <w:spacing w:before="280"/>
        <w:ind w:firstLine="540"/>
        <w:jc w:val="both"/>
      </w:pPr>
      <w:r>
        <w:t xml:space="preserve">после слов "младше 7 лет" </w:t>
      </w:r>
      <w:hyperlink r:id="rId88">
        <w:r>
          <w:rPr>
            <w:color w:val="0000FF"/>
          </w:rPr>
          <w:t>дополнить</w:t>
        </w:r>
      </w:hyperlink>
      <w:r>
        <w:t xml:space="preserve"> словами ", а также детей в возрасте младше 7 лет, использующих для передвижения средство индивидуальной мобильности,";</w:t>
      </w:r>
    </w:p>
    <w:p w14:paraId="3B568F9E" w14:textId="77777777" w:rsidR="00E819C6" w:rsidRDefault="00E819C6">
      <w:pPr>
        <w:pStyle w:val="ConsPlusNormal"/>
        <w:spacing w:before="280"/>
        <w:ind w:firstLine="540"/>
        <w:jc w:val="both"/>
      </w:pPr>
      <w:hyperlink r:id="rId89">
        <w:r>
          <w:rPr>
            <w:color w:val="0000FF"/>
          </w:rPr>
          <w:t>дополнить</w:t>
        </w:r>
      </w:hyperlink>
      <w:r>
        <w:t xml:space="preserve"> абзацем следующего содержания:</w:t>
      </w:r>
    </w:p>
    <w:p w14:paraId="02D071B3" w14:textId="77777777" w:rsidR="00E819C6" w:rsidRDefault="00E819C6">
      <w:pPr>
        <w:pStyle w:val="ConsPlusNormal"/>
        <w:spacing w:before="280"/>
        <w:ind w:firstLine="540"/>
        <w:jc w:val="both"/>
      </w:pPr>
      <w:r>
        <w:t>"Движение детей в возрасте младше 7 лет, использующих для передвижения средства индивидуальной мобильности, должно осуществляться только в сопровождении взрослых.";</w:t>
      </w:r>
    </w:p>
    <w:p w14:paraId="11A69694" w14:textId="77777777" w:rsidR="00E819C6" w:rsidRDefault="00E819C6">
      <w:pPr>
        <w:pStyle w:val="ConsPlusNormal"/>
        <w:spacing w:before="280"/>
        <w:ind w:firstLine="540"/>
        <w:jc w:val="both"/>
      </w:pPr>
      <w:hyperlink r:id="rId90">
        <w:r>
          <w:rPr>
            <w:color w:val="0000FF"/>
          </w:rPr>
          <w:t>абзац первый пункта 24.5</w:t>
        </w:r>
      </w:hyperlink>
      <w:r>
        <w:t xml:space="preserve"> изложить в следующей редакции:</w:t>
      </w:r>
    </w:p>
    <w:p w14:paraId="3EEB683C" w14:textId="77777777" w:rsidR="00E819C6" w:rsidRDefault="00E819C6">
      <w:pPr>
        <w:pStyle w:val="ConsPlusNormal"/>
        <w:spacing w:before="280"/>
        <w:ind w:firstLine="540"/>
        <w:jc w:val="both"/>
      </w:pPr>
      <w:r>
        <w:t xml:space="preserve">"24.5. Движение велосипедистов и лиц, использующих для передвижения средства индивидуальной мобильности, по правому краю проезжей части в </w:t>
      </w:r>
      <w:r>
        <w:lastRenderedPageBreak/>
        <w:t>случаях, предусмотренных настоящими Правилами, должно осуществляться только в один ряд. При этом лицам, использующим для передвижения средства индивидуальной мобильности, запрещаются обгон или объезд с левой стороны транспортного средства.";</w:t>
      </w:r>
    </w:p>
    <w:p w14:paraId="680AA6AD" w14:textId="77777777" w:rsidR="00E819C6" w:rsidRDefault="00E819C6">
      <w:pPr>
        <w:pStyle w:val="ConsPlusNormal"/>
        <w:spacing w:before="280"/>
        <w:ind w:firstLine="540"/>
        <w:jc w:val="both"/>
      </w:pPr>
      <w:hyperlink r:id="rId91">
        <w:r>
          <w:rPr>
            <w:color w:val="0000FF"/>
          </w:rPr>
          <w:t>пункт 24.6</w:t>
        </w:r>
      </w:hyperlink>
      <w:r>
        <w:t xml:space="preserve"> изложить в следующей редакции:</w:t>
      </w:r>
    </w:p>
    <w:p w14:paraId="7BA935BA" w14:textId="77777777" w:rsidR="00E819C6" w:rsidRDefault="00E819C6">
      <w:pPr>
        <w:pStyle w:val="ConsPlusNormal"/>
        <w:spacing w:before="280"/>
        <w:ind w:firstLine="540"/>
        <w:jc w:val="both"/>
      </w:pPr>
      <w:r>
        <w:t>"24.6. Движение лиц, использующих для передвижения средства индивидуальной мобильности, разрешается со скоростью не более 25 км/ч.</w:t>
      </w:r>
    </w:p>
    <w:p w14:paraId="257F1C94" w14:textId="77777777" w:rsidR="00E819C6" w:rsidRDefault="00E819C6">
      <w:pPr>
        <w:pStyle w:val="ConsPlusNormal"/>
        <w:spacing w:before="280"/>
        <w:ind w:firstLine="540"/>
        <w:jc w:val="both"/>
      </w:pPr>
      <w:r>
        <w:t>Если движение велосипедиста или лица, использующего для передвижения средство индивидуальной мобильности, в случаях, предусмотренных настоящими Правилами, по тротуару, пешеходной дорожке, обочине или в пределах пешеходных зон (включая велосипедные дорожки, находящиеся в пешеходных зонах) подвергает опасности или создает помехи для движения пешеходов, велосипедист должен спешиться и руководствоваться требованиями, предусмотренными настоящими Правилами для движения пешеходов, а лицо, использующее для передвижения средство индивидуальной мобильности, спешиться или снизить скорость до скорости, не превышающей скорость движения пешеходов.</w:t>
      </w:r>
    </w:p>
    <w:p w14:paraId="187824EC" w14:textId="77777777" w:rsidR="00E819C6" w:rsidRDefault="00E819C6">
      <w:pPr>
        <w:pStyle w:val="ConsPlusNormal"/>
        <w:spacing w:before="280"/>
        <w:ind w:firstLine="540"/>
        <w:jc w:val="both"/>
      </w:pPr>
      <w:r>
        <w:t>Во всех случаях совмещенного с пешеходами движения велосипедистов и лиц, использующих для передвижения средства индивидуальной мобильности, пешеходы имеют приоритет.";</w:t>
      </w:r>
    </w:p>
    <w:p w14:paraId="542D2C54" w14:textId="77777777" w:rsidR="00E819C6" w:rsidRDefault="00E819C6">
      <w:pPr>
        <w:pStyle w:val="ConsPlusNormal"/>
        <w:spacing w:before="280"/>
        <w:ind w:firstLine="540"/>
        <w:jc w:val="both"/>
      </w:pPr>
      <w:hyperlink r:id="rId92">
        <w:r>
          <w:rPr>
            <w:color w:val="0000FF"/>
          </w:rPr>
          <w:t>дополнить</w:t>
        </w:r>
      </w:hyperlink>
      <w:r>
        <w:t xml:space="preserve"> пунктом 24.6(1) следующего содержания:</w:t>
      </w:r>
    </w:p>
    <w:p w14:paraId="640A6E00" w14:textId="77777777" w:rsidR="00E819C6" w:rsidRDefault="00E819C6">
      <w:pPr>
        <w:pStyle w:val="ConsPlusNormal"/>
        <w:spacing w:before="280"/>
        <w:ind w:firstLine="540"/>
        <w:jc w:val="both"/>
      </w:pPr>
      <w:r>
        <w:t>"24.6(1). При пересечении проезжей части вне перекрестка велосипедистом или лицом, использующим для передвижения средство индивидуальной мобильности, указанные лица обязаны уступить дорогу другим участникам дорожного движения, движущимся по ней.";</w:t>
      </w:r>
    </w:p>
    <w:p w14:paraId="7F2AEDE2" w14:textId="77777777" w:rsidR="00E819C6" w:rsidRDefault="00E819C6">
      <w:pPr>
        <w:pStyle w:val="ConsPlusNormal"/>
        <w:spacing w:before="280"/>
        <w:ind w:firstLine="540"/>
        <w:jc w:val="both"/>
      </w:pPr>
      <w:r>
        <w:t xml:space="preserve">в </w:t>
      </w:r>
      <w:hyperlink r:id="rId93">
        <w:r>
          <w:rPr>
            <w:color w:val="0000FF"/>
          </w:rPr>
          <w:t>пункте 24.8</w:t>
        </w:r>
      </w:hyperlink>
      <w:r>
        <w:t>:</w:t>
      </w:r>
    </w:p>
    <w:p w14:paraId="2CF4E8EB" w14:textId="77777777" w:rsidR="00E819C6" w:rsidRDefault="00E819C6">
      <w:pPr>
        <w:pStyle w:val="ConsPlusNormal"/>
        <w:spacing w:before="280"/>
        <w:ind w:firstLine="540"/>
        <w:jc w:val="both"/>
      </w:pPr>
      <w:hyperlink r:id="rId94">
        <w:r>
          <w:rPr>
            <w:color w:val="0000FF"/>
          </w:rPr>
          <w:t>абзац первый</w:t>
        </w:r>
      </w:hyperlink>
      <w:r>
        <w:t xml:space="preserve"> после слова "Велосипедистам" дополнить словами ", лицам, использующим для передвижения средства индивидуальной мобильности,";</w:t>
      </w:r>
    </w:p>
    <w:p w14:paraId="4A9855EA" w14:textId="77777777" w:rsidR="00E819C6" w:rsidRDefault="00E819C6">
      <w:pPr>
        <w:pStyle w:val="ConsPlusNormal"/>
        <w:spacing w:before="280"/>
        <w:ind w:firstLine="540"/>
        <w:jc w:val="both"/>
      </w:pPr>
      <w:hyperlink r:id="rId95">
        <w:r>
          <w:rPr>
            <w:color w:val="0000FF"/>
          </w:rPr>
          <w:t>абзац второй</w:t>
        </w:r>
      </w:hyperlink>
      <w:r>
        <w:t xml:space="preserve"> после слов "управлять велосипедом, мопедом" дополнить словами "и средством индивидуальной мобильности (при наличии руля)";</w:t>
      </w:r>
    </w:p>
    <w:p w14:paraId="5124C3FB" w14:textId="77777777" w:rsidR="00E819C6" w:rsidRDefault="00E819C6">
      <w:pPr>
        <w:pStyle w:val="ConsPlusNormal"/>
        <w:spacing w:before="280"/>
        <w:ind w:firstLine="540"/>
        <w:jc w:val="both"/>
      </w:pPr>
      <w:hyperlink r:id="rId96">
        <w:r>
          <w:rPr>
            <w:color w:val="0000FF"/>
          </w:rPr>
          <w:t>абзац четвертый</w:t>
        </w:r>
      </w:hyperlink>
      <w:r>
        <w:t xml:space="preserve"> изложить в следующей редакции:</w:t>
      </w:r>
    </w:p>
    <w:p w14:paraId="0A7F4316" w14:textId="77777777" w:rsidR="00E819C6" w:rsidRDefault="00E819C6">
      <w:pPr>
        <w:pStyle w:val="ConsPlusNormal"/>
        <w:spacing w:before="280"/>
        <w:ind w:firstLine="540"/>
        <w:jc w:val="both"/>
      </w:pPr>
      <w:r>
        <w:t>"перевозить пассажиров, если это не предусмотрено оборудованием или конструкцией велосипеда или средства индивидуальной мобильности;";</w:t>
      </w:r>
    </w:p>
    <w:p w14:paraId="4F3D60BC" w14:textId="77777777" w:rsidR="00E819C6" w:rsidRDefault="00E819C6">
      <w:pPr>
        <w:pStyle w:val="ConsPlusNormal"/>
        <w:spacing w:before="280"/>
        <w:ind w:firstLine="540"/>
        <w:jc w:val="both"/>
      </w:pPr>
      <w:hyperlink r:id="rId97">
        <w:r>
          <w:rPr>
            <w:color w:val="0000FF"/>
          </w:rPr>
          <w:t>пункт 24.9</w:t>
        </w:r>
      </w:hyperlink>
      <w:r>
        <w:t xml:space="preserve"> изложить в следующей редакции:</w:t>
      </w:r>
    </w:p>
    <w:p w14:paraId="00B4D98D" w14:textId="77777777" w:rsidR="00E819C6" w:rsidRDefault="00E819C6">
      <w:pPr>
        <w:pStyle w:val="ConsPlusNormal"/>
        <w:spacing w:before="280"/>
        <w:ind w:firstLine="540"/>
        <w:jc w:val="both"/>
      </w:pPr>
      <w:r>
        <w:lastRenderedPageBreak/>
        <w:t>"24.9. Запрещается буксировка велосипедов, средств индивидуальной мобильности и мопедов, а также буксировка велосипедами, средствами индивидуальной мобильности и мопедами, кроме буксировки велосипедом, мопедом или средством индивидуальной мобильности прицепа, предназначенного для эксплуатации с велосипедом, мопедом или средством индивидуальной мобильности соответственно.";</w:t>
      </w:r>
    </w:p>
    <w:p w14:paraId="350AB41D" w14:textId="77777777" w:rsidR="00E819C6" w:rsidRDefault="00E819C6">
      <w:pPr>
        <w:pStyle w:val="ConsPlusNormal"/>
        <w:spacing w:before="280"/>
        <w:ind w:firstLine="540"/>
        <w:jc w:val="both"/>
      </w:pPr>
      <w:r>
        <w:t xml:space="preserve">в </w:t>
      </w:r>
      <w:hyperlink r:id="rId98">
        <w:r>
          <w:rPr>
            <w:color w:val="0000FF"/>
          </w:rPr>
          <w:t>пункте 24.10</w:t>
        </w:r>
      </w:hyperlink>
      <w:r>
        <w:t xml:space="preserve"> слова "в условиях недостаточной видимости велосипедистам и водителям мопедов рекомендуется" заменить словами "в условиях недостаточной видимости велосипедистам, лицам, использующим для передвижения средства индивидуальной мобильности, и водителям мопедов рекомендуется, а вне населенных пунктов указанные лица обязаны";</w:t>
      </w:r>
    </w:p>
    <w:p w14:paraId="76AC97B9" w14:textId="77777777" w:rsidR="00E819C6" w:rsidRDefault="00E819C6">
      <w:pPr>
        <w:pStyle w:val="ConsPlusNormal"/>
        <w:spacing w:before="280"/>
        <w:ind w:firstLine="540"/>
        <w:jc w:val="both"/>
      </w:pPr>
      <w:hyperlink r:id="rId99">
        <w:r>
          <w:rPr>
            <w:color w:val="0000FF"/>
          </w:rPr>
          <w:t>абзац второй пункта 24.11</w:t>
        </w:r>
      </w:hyperlink>
      <w:r>
        <w:t xml:space="preserve"> после слова "велосипедисты" дополнить словами "и лица, использующие для передвижения средства индивидуальной мобильности,";</w:t>
      </w:r>
    </w:p>
    <w:p w14:paraId="56457BB8" w14:textId="77777777" w:rsidR="00E819C6" w:rsidRDefault="00E819C6">
      <w:pPr>
        <w:pStyle w:val="ConsPlusNormal"/>
        <w:spacing w:before="280"/>
        <w:ind w:firstLine="540"/>
        <w:jc w:val="both"/>
      </w:pPr>
      <w:r>
        <w:t xml:space="preserve">в </w:t>
      </w:r>
      <w:hyperlink r:id="rId100">
        <w:r>
          <w:rPr>
            <w:color w:val="0000FF"/>
          </w:rPr>
          <w:t>пункте 26.1</w:t>
        </w:r>
      </w:hyperlink>
      <w:r>
        <w:t xml:space="preserve"> слова "с момента начала управления транспортным средством или с момента начала очередного периода управления транспортным средством" заменить словами "времени управления с момента завершения предшествующего отдыха или с момента завершения перерыва для отдыха";</w:t>
      </w:r>
    </w:p>
    <w:p w14:paraId="42A82C78" w14:textId="77777777" w:rsidR="00E819C6" w:rsidRDefault="00E819C6">
      <w:pPr>
        <w:pStyle w:val="ConsPlusNormal"/>
        <w:spacing w:before="280"/>
        <w:ind w:firstLine="540"/>
        <w:jc w:val="both"/>
      </w:pPr>
      <w:r>
        <w:t xml:space="preserve">в </w:t>
      </w:r>
      <w:hyperlink r:id="rId101">
        <w:r>
          <w:rPr>
            <w:color w:val="0000FF"/>
          </w:rPr>
          <w:t>абзаце втором пункта 26.2</w:t>
        </w:r>
      </w:hyperlink>
      <w:r>
        <w:t xml:space="preserve"> слова "начала управления транспортным средством, после" исключить;</w:t>
      </w:r>
    </w:p>
    <w:p w14:paraId="48BEBD47" w14:textId="77777777" w:rsidR="00E819C6" w:rsidRDefault="00E819C6">
      <w:pPr>
        <w:pStyle w:val="ConsPlusNormal"/>
        <w:spacing w:before="280"/>
        <w:ind w:firstLine="540"/>
        <w:jc w:val="both"/>
      </w:pPr>
      <w:r>
        <w:t xml:space="preserve">в </w:t>
      </w:r>
      <w:hyperlink r:id="rId102">
        <w:r>
          <w:rPr>
            <w:color w:val="0000FF"/>
          </w:rPr>
          <w:t>пункте 26.3</w:t>
        </w:r>
      </w:hyperlink>
      <w:r>
        <w:t>:</w:t>
      </w:r>
    </w:p>
    <w:p w14:paraId="587023C9" w14:textId="77777777" w:rsidR="00E819C6" w:rsidRDefault="00E819C6">
      <w:pPr>
        <w:pStyle w:val="ConsPlusNormal"/>
        <w:spacing w:before="280"/>
        <w:ind w:firstLine="540"/>
        <w:jc w:val="both"/>
      </w:pPr>
      <w:hyperlink r:id="rId103">
        <w:r>
          <w:rPr>
            <w:color w:val="0000FF"/>
          </w:rPr>
          <w:t>абзац второй</w:t>
        </w:r>
      </w:hyperlink>
      <w:r>
        <w:t xml:space="preserve"> изложить в следующей редакции:</w:t>
      </w:r>
    </w:p>
    <w:p w14:paraId="6119AB70" w14:textId="77777777" w:rsidR="00E819C6" w:rsidRDefault="00E819C6">
      <w:pPr>
        <w:pStyle w:val="ConsPlusNormal"/>
        <w:spacing w:before="280"/>
        <w:ind w:firstLine="540"/>
        <w:jc w:val="both"/>
      </w:pPr>
      <w:r>
        <w:t>"не менее 11 часов в течение периода, не превышающего 24 часов с момента завершения предшествующего отдыха (ежедневный отдых). Допускается сокращение этого времени до 9 часов, но не более 3 раз в течение периода между двумя последовательными периодами еженедельного отдыха;";</w:t>
      </w:r>
    </w:p>
    <w:p w14:paraId="30D2C43A" w14:textId="77777777" w:rsidR="00E819C6" w:rsidRDefault="00E819C6">
      <w:pPr>
        <w:pStyle w:val="ConsPlusNormal"/>
        <w:spacing w:before="280"/>
        <w:ind w:firstLine="540"/>
        <w:jc w:val="both"/>
      </w:pPr>
      <w:r>
        <w:t xml:space="preserve">в </w:t>
      </w:r>
      <w:hyperlink r:id="rId104">
        <w:r>
          <w:rPr>
            <w:color w:val="0000FF"/>
          </w:rPr>
          <w:t>абзаце третьем</w:t>
        </w:r>
      </w:hyperlink>
      <w:r>
        <w:t>:</w:t>
      </w:r>
    </w:p>
    <w:p w14:paraId="20BEA510" w14:textId="77777777" w:rsidR="00E819C6" w:rsidRDefault="00E819C6">
      <w:pPr>
        <w:pStyle w:val="ConsPlusNormal"/>
        <w:spacing w:before="280"/>
        <w:ind w:firstLine="540"/>
        <w:jc w:val="both"/>
      </w:pPr>
      <w:r>
        <w:t>слова "не менее 45 часов в течение" заменить словами "не менее 45 часов, которые начинаются не позднее чем по окончании";</w:t>
      </w:r>
    </w:p>
    <w:p w14:paraId="4CCF0EEF" w14:textId="77777777" w:rsidR="00E819C6" w:rsidRDefault="00E819C6">
      <w:pPr>
        <w:pStyle w:val="ConsPlusNormal"/>
        <w:spacing w:before="280"/>
        <w:ind w:firstLine="540"/>
        <w:jc w:val="both"/>
      </w:pPr>
      <w:r>
        <w:t>дополнить предложением следующего содержания: "Любой ежедневный отдых может быть заменен еженедельным.";</w:t>
      </w:r>
    </w:p>
    <w:p w14:paraId="3E7CC289" w14:textId="77777777" w:rsidR="00E819C6" w:rsidRDefault="00E819C6">
      <w:pPr>
        <w:pStyle w:val="ConsPlusNormal"/>
        <w:spacing w:before="280"/>
        <w:ind w:firstLine="540"/>
        <w:jc w:val="both"/>
      </w:pPr>
      <w:r>
        <w:t xml:space="preserve">в </w:t>
      </w:r>
      <w:hyperlink r:id="rId105">
        <w:r>
          <w:rPr>
            <w:color w:val="0000FF"/>
          </w:rPr>
          <w:t>примечании</w:t>
        </w:r>
      </w:hyperlink>
      <w:r>
        <w:t xml:space="preserve"> к пункту 26.4 слова "государственного надзора" заменить словами "государственного контроля (надзора)";</w:t>
      </w:r>
    </w:p>
    <w:p w14:paraId="533FE832" w14:textId="77777777" w:rsidR="00E819C6" w:rsidRDefault="00E819C6">
      <w:pPr>
        <w:pStyle w:val="ConsPlusNormal"/>
        <w:spacing w:before="280"/>
        <w:ind w:firstLine="540"/>
        <w:jc w:val="both"/>
      </w:pPr>
      <w:r>
        <w:lastRenderedPageBreak/>
        <w:t xml:space="preserve">в </w:t>
      </w:r>
      <w:hyperlink r:id="rId106">
        <w:r>
          <w:rPr>
            <w:color w:val="0000FF"/>
          </w:rPr>
          <w:t>приложении 1</w:t>
        </w:r>
      </w:hyperlink>
      <w:r>
        <w:t xml:space="preserve"> к указанным Правилам:</w:t>
      </w:r>
    </w:p>
    <w:p w14:paraId="55BBAB9E" w14:textId="77777777" w:rsidR="00E819C6" w:rsidRDefault="00E819C6">
      <w:pPr>
        <w:pStyle w:val="ConsPlusNormal"/>
        <w:spacing w:before="280"/>
        <w:ind w:firstLine="540"/>
        <w:jc w:val="both"/>
      </w:pPr>
      <w:r>
        <w:t xml:space="preserve">в </w:t>
      </w:r>
      <w:hyperlink r:id="rId107">
        <w:r>
          <w:rPr>
            <w:color w:val="0000FF"/>
          </w:rPr>
          <w:t>разделе 3</w:t>
        </w:r>
      </w:hyperlink>
      <w:r>
        <w:t>:</w:t>
      </w:r>
    </w:p>
    <w:p w14:paraId="1BB3A3FE" w14:textId="77777777" w:rsidR="00E819C6" w:rsidRDefault="00E819C6">
      <w:pPr>
        <w:pStyle w:val="ConsPlusNormal"/>
        <w:spacing w:before="280"/>
        <w:ind w:firstLine="540"/>
        <w:jc w:val="both"/>
      </w:pPr>
      <w:hyperlink r:id="rId108">
        <w:r>
          <w:rPr>
            <w:color w:val="0000FF"/>
          </w:rPr>
          <w:t>абзац второй</w:t>
        </w:r>
      </w:hyperlink>
      <w:r>
        <w:t xml:space="preserve"> изложить в следующей редакции:</w:t>
      </w:r>
    </w:p>
    <w:p w14:paraId="55A707B6" w14:textId="77777777" w:rsidR="00E819C6" w:rsidRDefault="00E819C6">
      <w:pPr>
        <w:pStyle w:val="ConsPlusNormal"/>
        <w:spacing w:before="280"/>
        <w:ind w:firstLine="540"/>
        <w:jc w:val="both"/>
      </w:pPr>
      <w:r>
        <w:t>"3.1 "Въезд запрещен". Запрещается въезд всех транспортных средств в данном направлении. Знак 3.1 может быть применен совместно с табличками 8.4.1 - 8.4.8, 8.5.1 - 8.5.7 и 8.4.9 - 8.4.16.";</w:t>
      </w:r>
    </w:p>
    <w:p w14:paraId="03DFB30D" w14:textId="77777777" w:rsidR="00E819C6" w:rsidRDefault="00E819C6">
      <w:pPr>
        <w:pStyle w:val="ConsPlusNormal"/>
        <w:spacing w:before="280"/>
        <w:ind w:firstLine="540"/>
        <w:jc w:val="both"/>
      </w:pPr>
      <w:r>
        <w:t xml:space="preserve">в </w:t>
      </w:r>
      <w:hyperlink r:id="rId109">
        <w:r>
          <w:rPr>
            <w:color w:val="0000FF"/>
          </w:rPr>
          <w:t>абзаце шестом</w:t>
        </w:r>
      </w:hyperlink>
      <w:r>
        <w:t xml:space="preserve"> после слов "на синем фоне," дополнить словами "эмблему организаций федеральной почтовой связи, надпись "Почта России",";</w:t>
      </w:r>
    </w:p>
    <w:p w14:paraId="37E4BCB6" w14:textId="77777777" w:rsidR="00E819C6" w:rsidRDefault="00E819C6">
      <w:pPr>
        <w:pStyle w:val="ConsPlusNormal"/>
        <w:spacing w:before="280"/>
        <w:ind w:firstLine="540"/>
        <w:jc w:val="both"/>
      </w:pPr>
      <w:r>
        <w:t xml:space="preserve">в </w:t>
      </w:r>
      <w:hyperlink r:id="rId110">
        <w:r>
          <w:rPr>
            <w:color w:val="0000FF"/>
          </w:rPr>
          <w:t>абзаце одиннадцатом</w:t>
        </w:r>
      </w:hyperlink>
      <w:r>
        <w:t xml:space="preserve"> слова "движение велосипедов и мопедов" заменить словами "движение велосипедистов и мопедов";</w:t>
      </w:r>
    </w:p>
    <w:p w14:paraId="5D28546D" w14:textId="77777777" w:rsidR="00E819C6" w:rsidRDefault="00E819C6">
      <w:pPr>
        <w:pStyle w:val="ConsPlusNormal"/>
        <w:spacing w:before="280"/>
        <w:ind w:firstLine="540"/>
        <w:jc w:val="both"/>
      </w:pPr>
      <w:hyperlink r:id="rId111">
        <w:r>
          <w:rPr>
            <w:color w:val="0000FF"/>
          </w:rPr>
          <w:t>абзац двенадцатый</w:t>
        </w:r>
      </w:hyperlink>
      <w:r>
        <w:t xml:space="preserve"> дополнить предложением следующего содержания: "Запрещается движение пешеходов, а также лиц, использующих для передвижения средства индивидуальной мобильности.";</w:t>
      </w:r>
    </w:p>
    <w:p w14:paraId="6F3BD048" w14:textId="77777777" w:rsidR="00E819C6" w:rsidRDefault="00E819C6">
      <w:pPr>
        <w:pStyle w:val="ConsPlusNormal"/>
        <w:spacing w:before="280"/>
        <w:ind w:firstLine="540"/>
        <w:jc w:val="both"/>
      </w:pPr>
      <w:r>
        <w:t xml:space="preserve">в </w:t>
      </w:r>
      <w:hyperlink r:id="rId112">
        <w:r>
          <w:rPr>
            <w:color w:val="0000FF"/>
          </w:rPr>
          <w:t>абзаце тридцать пятом</w:t>
        </w:r>
      </w:hyperlink>
      <w:r>
        <w:t xml:space="preserve"> слова "с 19 часов до 21 часа" заменить словами "с 21 часа до 24 часов";</w:t>
      </w:r>
    </w:p>
    <w:p w14:paraId="64B24F91" w14:textId="77777777" w:rsidR="00E819C6" w:rsidRDefault="00E819C6">
      <w:pPr>
        <w:pStyle w:val="ConsPlusNormal"/>
        <w:spacing w:before="280"/>
        <w:ind w:firstLine="540"/>
        <w:jc w:val="both"/>
      </w:pPr>
      <w:r>
        <w:t xml:space="preserve">после </w:t>
      </w:r>
      <w:hyperlink r:id="rId113">
        <w:r>
          <w:rPr>
            <w:color w:val="0000FF"/>
          </w:rPr>
          <w:t>абзаца тридцать девятого</w:t>
        </w:r>
      </w:hyperlink>
      <w:r>
        <w:t xml:space="preserve"> дополнить абзацами следующего содержания:</w:t>
      </w:r>
    </w:p>
    <w:p w14:paraId="27A35FCB" w14:textId="77777777" w:rsidR="00E819C6" w:rsidRDefault="00E819C6">
      <w:pPr>
        <w:pStyle w:val="ConsPlusNormal"/>
        <w:spacing w:before="280"/>
        <w:ind w:firstLine="540"/>
        <w:jc w:val="both"/>
      </w:pPr>
      <w:r>
        <w:t>"3.34 "Движение автобусов запрещено".</w:t>
      </w:r>
    </w:p>
    <w:p w14:paraId="419EBAB9" w14:textId="77777777" w:rsidR="00E819C6" w:rsidRDefault="00E819C6">
      <w:pPr>
        <w:pStyle w:val="ConsPlusNormal"/>
        <w:spacing w:before="280"/>
        <w:ind w:firstLine="540"/>
        <w:jc w:val="both"/>
      </w:pPr>
      <w:r>
        <w:t>3.35 "Движение на средствах индивидуальной мобильности запрещено".";</w:t>
      </w:r>
    </w:p>
    <w:p w14:paraId="016E2C18" w14:textId="77777777" w:rsidR="00E819C6" w:rsidRDefault="00E819C6">
      <w:pPr>
        <w:pStyle w:val="ConsPlusNormal"/>
        <w:spacing w:before="280"/>
        <w:ind w:firstLine="540"/>
        <w:jc w:val="both"/>
      </w:pPr>
      <w:r>
        <w:t xml:space="preserve">в </w:t>
      </w:r>
      <w:hyperlink r:id="rId114">
        <w:r>
          <w:rPr>
            <w:color w:val="0000FF"/>
          </w:rPr>
          <w:t>абзаце сороковом</w:t>
        </w:r>
      </w:hyperlink>
      <w:r>
        <w:t xml:space="preserve"> слова "3.32 и 3.33 запрещают" заменить словами "3.32 - 3.34 запрещают";</w:t>
      </w:r>
    </w:p>
    <w:p w14:paraId="7A9E42DF" w14:textId="77777777" w:rsidR="00E819C6" w:rsidRDefault="00E819C6">
      <w:pPr>
        <w:pStyle w:val="ConsPlusNormal"/>
        <w:spacing w:before="280"/>
        <w:ind w:firstLine="540"/>
        <w:jc w:val="both"/>
      </w:pPr>
      <w:r>
        <w:t xml:space="preserve">в </w:t>
      </w:r>
      <w:hyperlink r:id="rId115">
        <w:r>
          <w:rPr>
            <w:color w:val="0000FF"/>
          </w:rPr>
          <w:t>абзаце сорок втором</w:t>
        </w:r>
      </w:hyperlink>
      <w:r>
        <w:t xml:space="preserve"> слова "3.19 - на маршрутные" заменить словами "3.19 и 3.34 - на маршрутные";</w:t>
      </w:r>
    </w:p>
    <w:p w14:paraId="24786105" w14:textId="77777777" w:rsidR="00E819C6" w:rsidRDefault="00E819C6">
      <w:pPr>
        <w:pStyle w:val="ConsPlusNormal"/>
        <w:spacing w:before="280"/>
        <w:ind w:firstLine="540"/>
        <w:jc w:val="both"/>
      </w:pPr>
      <w:r>
        <w:t xml:space="preserve">в </w:t>
      </w:r>
      <w:hyperlink r:id="rId116">
        <w:r>
          <w:rPr>
            <w:color w:val="0000FF"/>
          </w:rPr>
          <w:t>абзаце сорок третьем</w:t>
        </w:r>
      </w:hyperlink>
      <w:r>
        <w:t xml:space="preserve"> после слов "на синем фоне," дополнить словами "эмблему организаций федеральной почтовой связи, надпись "Почта России",";</w:t>
      </w:r>
    </w:p>
    <w:p w14:paraId="392ED382" w14:textId="77777777" w:rsidR="00E819C6" w:rsidRDefault="00E819C6">
      <w:pPr>
        <w:pStyle w:val="ConsPlusNormal"/>
        <w:spacing w:before="280"/>
        <w:ind w:firstLine="540"/>
        <w:jc w:val="both"/>
      </w:pPr>
      <w:hyperlink r:id="rId117">
        <w:r>
          <w:rPr>
            <w:color w:val="0000FF"/>
          </w:rPr>
          <w:t>абзац сорок пятый</w:t>
        </w:r>
      </w:hyperlink>
      <w:r>
        <w:t xml:space="preserve"> изложить в следующей редакции:</w:t>
      </w:r>
    </w:p>
    <w:p w14:paraId="54750222" w14:textId="77777777" w:rsidR="00E819C6" w:rsidRDefault="00E819C6">
      <w:pPr>
        <w:pStyle w:val="ConsPlusNormal"/>
        <w:spacing w:before="280"/>
        <w:ind w:firstLine="540"/>
        <w:jc w:val="both"/>
      </w:pPr>
      <w:r>
        <w:t xml:space="preserve">"3.28 - 3.30 - на транспортные средства, управляемые инвалидами, которым в соответствии с Федеральным </w:t>
      </w:r>
      <w:hyperlink r:id="rId118">
        <w:r>
          <w:rPr>
            <w:color w:val="0000FF"/>
          </w:rPr>
          <w:t>законом</w:t>
        </w:r>
      </w:hyperlink>
      <w:r>
        <w:t xml:space="preserve">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перевозящие таких </w:t>
      </w:r>
      <w:r>
        <w:lastRenderedPageBreak/>
        <w:t>инвалидов и (или)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эмблему организаций федеральной почтовой связи, надпись "Почта России", и на легковые такси с включенным таксометром;";</w:t>
      </w:r>
    </w:p>
    <w:p w14:paraId="27DFBF60" w14:textId="77777777" w:rsidR="00E819C6" w:rsidRDefault="00E819C6">
      <w:pPr>
        <w:pStyle w:val="ConsPlusNormal"/>
        <w:spacing w:before="280"/>
        <w:ind w:firstLine="540"/>
        <w:jc w:val="both"/>
      </w:pPr>
      <w:r>
        <w:t xml:space="preserve">в </w:t>
      </w:r>
      <w:hyperlink r:id="rId119">
        <w:r>
          <w:rPr>
            <w:color w:val="0000FF"/>
          </w:rPr>
          <w:t>абзаце сорок шестом</w:t>
        </w:r>
      </w:hyperlink>
      <w:r>
        <w:t xml:space="preserve"> слова "инвалидов или детей-инвалидов" заменить словами "инвалидов и (или) детей-инвалидов";</w:t>
      </w:r>
    </w:p>
    <w:p w14:paraId="4DBD845D" w14:textId="77777777" w:rsidR="00E819C6" w:rsidRDefault="00E819C6">
      <w:pPr>
        <w:pStyle w:val="ConsPlusNormal"/>
        <w:spacing w:before="280"/>
        <w:ind w:firstLine="540"/>
        <w:jc w:val="both"/>
      </w:pPr>
      <w:r>
        <w:t xml:space="preserve">в </w:t>
      </w:r>
      <w:hyperlink r:id="rId120">
        <w:r>
          <w:rPr>
            <w:color w:val="0000FF"/>
          </w:rPr>
          <w:t>абзаце сорок седьмом</w:t>
        </w:r>
      </w:hyperlink>
      <w:r>
        <w:t xml:space="preserve"> слова "разметкой 1.17" заменить словами "разметкой 1.17.1";</w:t>
      </w:r>
    </w:p>
    <w:p w14:paraId="7A8BD05A" w14:textId="77777777" w:rsidR="00E819C6" w:rsidRDefault="00E819C6">
      <w:pPr>
        <w:pStyle w:val="ConsPlusNormal"/>
        <w:spacing w:before="280"/>
        <w:ind w:firstLine="540"/>
        <w:jc w:val="both"/>
      </w:pPr>
      <w:r>
        <w:t xml:space="preserve">после </w:t>
      </w:r>
      <w:hyperlink r:id="rId121">
        <w:r>
          <w:rPr>
            <w:color w:val="0000FF"/>
          </w:rPr>
          <w:t>абзаца сорок седьмого</w:t>
        </w:r>
      </w:hyperlink>
      <w:r>
        <w:t xml:space="preserve"> дополнить абзацем следующего содержания:</w:t>
      </w:r>
    </w:p>
    <w:p w14:paraId="60C51477" w14:textId="77777777" w:rsidR="00E819C6" w:rsidRDefault="00E819C6">
      <w:pPr>
        <w:pStyle w:val="ConsPlusNormal"/>
        <w:spacing w:before="280"/>
        <w:ind w:firstLine="540"/>
        <w:jc w:val="both"/>
      </w:pPr>
      <w:r>
        <w:t>"3.34 - на школьные автобусы.";</w:t>
      </w:r>
    </w:p>
    <w:p w14:paraId="03AEF82B" w14:textId="77777777" w:rsidR="00E819C6" w:rsidRDefault="00E819C6">
      <w:pPr>
        <w:pStyle w:val="ConsPlusNormal"/>
        <w:spacing w:before="280"/>
        <w:ind w:firstLine="540"/>
        <w:jc w:val="both"/>
      </w:pPr>
      <w:r>
        <w:t xml:space="preserve">в </w:t>
      </w:r>
      <w:hyperlink r:id="rId122">
        <w:r>
          <w:rPr>
            <w:color w:val="0000FF"/>
          </w:rPr>
          <w:t>абзаце пятьдесят шестом</w:t>
        </w:r>
      </w:hyperlink>
      <w:r>
        <w:t>:</w:t>
      </w:r>
    </w:p>
    <w:p w14:paraId="6A73426A" w14:textId="77777777" w:rsidR="00E819C6" w:rsidRDefault="00E819C6">
      <w:pPr>
        <w:pStyle w:val="ConsPlusNormal"/>
        <w:spacing w:before="280"/>
        <w:ind w:firstLine="540"/>
        <w:jc w:val="both"/>
      </w:pPr>
      <w:r>
        <w:t>после слов "таблички 8.2.2" дополнить словами ", а также установкой знака 5.29 или 6.4";</w:t>
      </w:r>
    </w:p>
    <w:p w14:paraId="62C7D092" w14:textId="77777777" w:rsidR="00E819C6" w:rsidRDefault="00E819C6">
      <w:pPr>
        <w:pStyle w:val="ConsPlusNormal"/>
        <w:spacing w:before="280"/>
        <w:ind w:firstLine="540"/>
        <w:jc w:val="both"/>
      </w:pPr>
      <w:r>
        <w:t>слова "Знак 3.27 может быть применен совместно с разметкой 1.4, а знак 3.28 - с разметкой 1.10, при этом зона действия знаков определяется протяженностью линии разметки" исключить;</w:t>
      </w:r>
    </w:p>
    <w:p w14:paraId="269958BE" w14:textId="77777777" w:rsidR="00E819C6" w:rsidRDefault="00E819C6">
      <w:pPr>
        <w:pStyle w:val="ConsPlusNormal"/>
        <w:spacing w:before="280"/>
        <w:ind w:firstLine="540"/>
        <w:jc w:val="both"/>
      </w:pPr>
      <w:r>
        <w:t xml:space="preserve">в </w:t>
      </w:r>
      <w:hyperlink r:id="rId123">
        <w:r>
          <w:rPr>
            <w:color w:val="0000FF"/>
          </w:rPr>
          <w:t>абзаце двенадцатом</w:t>
        </w:r>
      </w:hyperlink>
      <w:r>
        <w:t xml:space="preserve"> раздела 4:</w:t>
      </w:r>
    </w:p>
    <w:p w14:paraId="63EE337C" w14:textId="77777777" w:rsidR="00E819C6" w:rsidRDefault="00E819C6">
      <w:pPr>
        <w:pStyle w:val="ConsPlusNormal"/>
        <w:spacing w:before="280"/>
        <w:ind w:firstLine="540"/>
        <w:jc w:val="both"/>
      </w:pPr>
      <w:r>
        <w:t>после слов "Разрешается движение пешеходам" дополнить словами ", лицам, использующим для передвижения средства индивидуальной мобильности,";</w:t>
      </w:r>
    </w:p>
    <w:p w14:paraId="4439FA4F" w14:textId="77777777" w:rsidR="00E819C6" w:rsidRDefault="00E819C6">
      <w:pPr>
        <w:pStyle w:val="ConsPlusNormal"/>
        <w:spacing w:before="280"/>
        <w:ind w:firstLine="540"/>
        <w:jc w:val="both"/>
      </w:pPr>
      <w:r>
        <w:t>слова "в пунктах 24.2 - 24.4" заменить словами "в пунктах 24.2 - 24.4 и 24.6";</w:t>
      </w:r>
    </w:p>
    <w:p w14:paraId="7F446F81" w14:textId="77777777" w:rsidR="00E819C6" w:rsidRDefault="00E819C6">
      <w:pPr>
        <w:pStyle w:val="ConsPlusNormal"/>
        <w:spacing w:before="280"/>
        <w:ind w:firstLine="540"/>
        <w:jc w:val="both"/>
      </w:pPr>
      <w:r>
        <w:t xml:space="preserve">в </w:t>
      </w:r>
      <w:hyperlink r:id="rId124">
        <w:r>
          <w:rPr>
            <w:color w:val="0000FF"/>
          </w:rPr>
          <w:t>разделе 5</w:t>
        </w:r>
      </w:hyperlink>
      <w:r>
        <w:t>:</w:t>
      </w:r>
    </w:p>
    <w:p w14:paraId="7F769AA6" w14:textId="77777777" w:rsidR="00E819C6" w:rsidRDefault="00E819C6">
      <w:pPr>
        <w:pStyle w:val="ConsPlusNormal"/>
        <w:spacing w:before="280"/>
        <w:ind w:firstLine="540"/>
        <w:jc w:val="both"/>
      </w:pPr>
      <w:hyperlink r:id="rId125">
        <w:r>
          <w:rPr>
            <w:color w:val="0000FF"/>
          </w:rPr>
          <w:t>абзац тринадцатый</w:t>
        </w:r>
      </w:hyperlink>
      <w:r>
        <w:t xml:space="preserve"> после слов "движение велосипедистов" дополнить словами ", лиц, использующих для передвижения средства индивидуальной мобильности,";</w:t>
      </w:r>
    </w:p>
    <w:p w14:paraId="0417DD00" w14:textId="77777777" w:rsidR="00E819C6" w:rsidRDefault="00E819C6">
      <w:pPr>
        <w:pStyle w:val="ConsPlusNormal"/>
        <w:spacing w:before="280"/>
        <w:ind w:firstLine="540"/>
        <w:jc w:val="both"/>
      </w:pPr>
      <w:hyperlink r:id="rId126">
        <w:r>
          <w:rPr>
            <w:color w:val="0000FF"/>
          </w:rPr>
          <w:t>абзац восемнадцатый</w:t>
        </w:r>
      </w:hyperlink>
      <w:r>
        <w:t xml:space="preserve"> изложить в следующей редакции:</w:t>
      </w:r>
    </w:p>
    <w:p w14:paraId="228604DF" w14:textId="77777777" w:rsidR="00E819C6" w:rsidRDefault="00E819C6">
      <w:pPr>
        <w:pStyle w:val="ConsPlusNormal"/>
        <w:spacing w:before="280"/>
        <w:ind w:firstLine="540"/>
        <w:jc w:val="both"/>
      </w:pPr>
      <w:r>
        <w:t>"5.14.1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14:paraId="0A759783" w14:textId="77777777" w:rsidR="00E819C6" w:rsidRDefault="00E819C6">
      <w:pPr>
        <w:pStyle w:val="ConsPlusNormal"/>
        <w:spacing w:before="280"/>
        <w:ind w:firstLine="540"/>
        <w:jc w:val="both"/>
      </w:pPr>
      <w:hyperlink r:id="rId127">
        <w:r>
          <w:rPr>
            <w:color w:val="0000FF"/>
          </w:rPr>
          <w:t>абзац двадцатый</w:t>
        </w:r>
      </w:hyperlink>
      <w:r>
        <w:t xml:space="preserve"> признать утратившим силу;</w:t>
      </w:r>
    </w:p>
    <w:p w14:paraId="5C422E6A" w14:textId="77777777" w:rsidR="00E819C6" w:rsidRDefault="00E819C6">
      <w:pPr>
        <w:pStyle w:val="ConsPlusNormal"/>
        <w:spacing w:before="280"/>
        <w:ind w:firstLine="540"/>
        <w:jc w:val="both"/>
      </w:pPr>
      <w:r>
        <w:t xml:space="preserve">после </w:t>
      </w:r>
      <w:hyperlink r:id="rId128">
        <w:r>
          <w:rPr>
            <w:color w:val="0000FF"/>
          </w:rPr>
          <w:t>абзаца двадцать первого</w:t>
        </w:r>
      </w:hyperlink>
      <w:r>
        <w:t xml:space="preserve"> дополнить абзацем следующего содержания:</w:t>
      </w:r>
    </w:p>
    <w:p w14:paraId="71FB90B1" w14:textId="77777777" w:rsidR="00E819C6" w:rsidRDefault="00E819C6">
      <w:pPr>
        <w:pStyle w:val="ConsPlusNormal"/>
        <w:spacing w:before="280"/>
        <w:ind w:firstLine="540"/>
        <w:jc w:val="both"/>
      </w:pPr>
      <w:r>
        <w:t>"5.14.3 "Конец полосы для маршрутных транспортных средств".";</w:t>
      </w:r>
    </w:p>
    <w:p w14:paraId="5AEABDA0" w14:textId="77777777" w:rsidR="00E819C6" w:rsidRDefault="00E819C6">
      <w:pPr>
        <w:pStyle w:val="ConsPlusNormal"/>
        <w:spacing w:before="280"/>
        <w:ind w:firstLine="540"/>
        <w:jc w:val="both"/>
      </w:pPr>
      <w:hyperlink r:id="rId129">
        <w:r>
          <w:rPr>
            <w:color w:val="0000FF"/>
          </w:rPr>
          <w:t>абзац двадцать второй</w:t>
        </w:r>
      </w:hyperlink>
      <w:r>
        <w:t xml:space="preserve"> изложить в следующей редакции:</w:t>
      </w:r>
    </w:p>
    <w:p w14:paraId="7A798F8B" w14:textId="77777777" w:rsidR="00E819C6" w:rsidRDefault="00E819C6">
      <w:pPr>
        <w:pStyle w:val="ConsPlusNormal"/>
        <w:spacing w:before="280"/>
        <w:ind w:firstLine="540"/>
        <w:jc w:val="both"/>
      </w:pPr>
      <w:r>
        <w:t>"5.14.4 "Конец полосы для велосипедистов".";</w:t>
      </w:r>
    </w:p>
    <w:p w14:paraId="2484C155" w14:textId="77777777" w:rsidR="00E819C6" w:rsidRDefault="00E819C6">
      <w:pPr>
        <w:pStyle w:val="ConsPlusNormal"/>
        <w:spacing w:before="280"/>
        <w:ind w:firstLine="540"/>
        <w:jc w:val="both"/>
      </w:pPr>
      <w:r>
        <w:t xml:space="preserve">в </w:t>
      </w:r>
      <w:hyperlink r:id="rId130">
        <w:r>
          <w:rPr>
            <w:color w:val="0000FF"/>
          </w:rPr>
          <w:t>абзаце двадцать третьем</w:t>
        </w:r>
      </w:hyperlink>
      <w:r>
        <w:t xml:space="preserve"> слова "знаков 5.14 - 5.14.3" заменить словами "знаков 5.14.1 - 5.14.4";</w:t>
      </w:r>
    </w:p>
    <w:p w14:paraId="13F99AD8" w14:textId="77777777" w:rsidR="00E819C6" w:rsidRDefault="00E819C6">
      <w:pPr>
        <w:pStyle w:val="ConsPlusNormal"/>
        <w:spacing w:before="280"/>
        <w:ind w:firstLine="540"/>
        <w:jc w:val="both"/>
      </w:pPr>
      <w:hyperlink r:id="rId131">
        <w:r>
          <w:rPr>
            <w:color w:val="0000FF"/>
          </w:rPr>
          <w:t>абзац пятьдесят седьмой</w:t>
        </w:r>
      </w:hyperlink>
      <w:r>
        <w:t xml:space="preserve"> изложить в следующей редакции:</w:t>
      </w:r>
    </w:p>
    <w:p w14:paraId="69B61673" w14:textId="77777777" w:rsidR="00E819C6" w:rsidRDefault="00E819C6">
      <w:pPr>
        <w:pStyle w:val="ConsPlusNormal"/>
        <w:spacing w:before="280"/>
        <w:ind w:firstLine="540"/>
        <w:jc w:val="both"/>
      </w:pPr>
      <w:r>
        <w:t>"5.33 "Пешеходная зона". Место, с которого начинается территория (участок дороги), на которой разрешено движение пешеходов и в случаях, установленных пунктами 24.2 - 24.4 и 24.6 настоящих Правил, лиц, использующих для движения средства индивидуальной мобильности, и велосипедистов.";</w:t>
      </w:r>
    </w:p>
    <w:p w14:paraId="09882CA5" w14:textId="77777777" w:rsidR="00E819C6" w:rsidRDefault="00E819C6">
      <w:pPr>
        <w:pStyle w:val="ConsPlusNormal"/>
        <w:spacing w:before="280"/>
        <w:ind w:firstLine="540"/>
        <w:jc w:val="both"/>
      </w:pPr>
      <w:hyperlink r:id="rId132">
        <w:r>
          <w:rPr>
            <w:color w:val="0000FF"/>
          </w:rPr>
          <w:t>абзацы пятьдесят восьмой</w:t>
        </w:r>
      </w:hyperlink>
      <w:r>
        <w:t xml:space="preserve"> и </w:t>
      </w:r>
      <w:hyperlink r:id="rId133">
        <w:r>
          <w:rPr>
            <w:color w:val="0000FF"/>
          </w:rPr>
          <w:t>шестидесятый</w:t>
        </w:r>
      </w:hyperlink>
      <w:r>
        <w:t xml:space="preserve"> признать утратившими силу;</w:t>
      </w:r>
    </w:p>
    <w:p w14:paraId="48257AE0" w14:textId="77777777" w:rsidR="00E819C6" w:rsidRDefault="00E819C6">
      <w:pPr>
        <w:pStyle w:val="ConsPlusNormal"/>
        <w:spacing w:before="280"/>
        <w:ind w:firstLine="540"/>
        <w:jc w:val="both"/>
      </w:pPr>
      <w:r>
        <w:t xml:space="preserve">после </w:t>
      </w:r>
      <w:hyperlink r:id="rId134">
        <w:r>
          <w:rPr>
            <w:color w:val="0000FF"/>
          </w:rPr>
          <w:t>абзаца шестьдесят третьего</w:t>
        </w:r>
      </w:hyperlink>
      <w:r>
        <w:t xml:space="preserve"> дополнить абзацем следующего содержания:</w:t>
      </w:r>
    </w:p>
    <w:p w14:paraId="60E7C169" w14:textId="77777777" w:rsidR="00E819C6" w:rsidRDefault="00E819C6">
      <w:pPr>
        <w:pStyle w:val="ConsPlusNormal"/>
        <w:spacing w:before="280"/>
        <w:ind w:firstLine="540"/>
        <w:jc w:val="both"/>
      </w:pPr>
      <w:r>
        <w:t>"5.36 "Конец зоны с ограничением экологического класса механических транспортных средств".";</w:t>
      </w:r>
    </w:p>
    <w:p w14:paraId="35F3B169" w14:textId="77777777" w:rsidR="00E819C6" w:rsidRDefault="00E819C6">
      <w:pPr>
        <w:pStyle w:val="ConsPlusNormal"/>
        <w:spacing w:before="280"/>
        <w:ind w:firstLine="540"/>
        <w:jc w:val="both"/>
      </w:pPr>
      <w:hyperlink r:id="rId135">
        <w:r>
          <w:rPr>
            <w:color w:val="0000FF"/>
          </w:rPr>
          <w:t>абзац шестьдесят четвертый</w:t>
        </w:r>
      </w:hyperlink>
      <w:r>
        <w:t xml:space="preserve"> изложить в следующей редакции:</w:t>
      </w:r>
    </w:p>
    <w:p w14:paraId="60E9E1EF" w14:textId="77777777" w:rsidR="00E819C6" w:rsidRDefault="00E819C6">
      <w:pPr>
        <w:pStyle w:val="ConsPlusNormal"/>
        <w:spacing w:before="280"/>
        <w:ind w:firstLine="540"/>
        <w:jc w:val="both"/>
      </w:pPr>
      <w:r>
        <w:t>"5.37 "Зона с ограничением экологического класса по видам транспортных средств". Место, с которого начинается территория (участок дороги), где запрещено движение указанных на знаке видов транспортных средств:";</w:t>
      </w:r>
    </w:p>
    <w:p w14:paraId="078D7108" w14:textId="77777777" w:rsidR="00E819C6" w:rsidRDefault="00E819C6">
      <w:pPr>
        <w:pStyle w:val="ConsPlusNormal"/>
        <w:spacing w:before="280"/>
        <w:ind w:firstLine="540"/>
        <w:jc w:val="both"/>
      </w:pPr>
      <w:r>
        <w:t xml:space="preserve">в </w:t>
      </w:r>
      <w:hyperlink r:id="rId136">
        <w:r>
          <w:rPr>
            <w:color w:val="0000FF"/>
          </w:rPr>
          <w:t>абзаце шестьдесят седьмом</w:t>
        </w:r>
      </w:hyperlink>
      <w:r>
        <w:t>:</w:t>
      </w:r>
    </w:p>
    <w:p w14:paraId="58360643" w14:textId="77777777" w:rsidR="00E819C6" w:rsidRDefault="00E819C6">
      <w:pPr>
        <w:pStyle w:val="ConsPlusNormal"/>
        <w:spacing w:before="280"/>
        <w:ind w:firstLine="540"/>
        <w:jc w:val="both"/>
      </w:pPr>
      <w:r>
        <w:t>слова "и 5.36" заменить словами "и 5.37";</w:t>
      </w:r>
    </w:p>
    <w:p w14:paraId="2B9B27AF" w14:textId="77777777" w:rsidR="00E819C6" w:rsidRDefault="00E819C6">
      <w:pPr>
        <w:pStyle w:val="ConsPlusNormal"/>
        <w:spacing w:before="280"/>
        <w:ind w:firstLine="540"/>
        <w:jc w:val="both"/>
      </w:pPr>
      <w:r>
        <w:t>дополнить словами ", эмблему организаций федеральной почтовой связи, надпись "Почта России", электромобили, транспортные средства, на которых установлен опознавательный знак "Инвалид", а также на транспортные средства, которые принадлежат гражданам, проживающим в обозначенной зоне";</w:t>
      </w:r>
    </w:p>
    <w:p w14:paraId="7A4E3B43" w14:textId="77777777" w:rsidR="00E819C6" w:rsidRDefault="00E819C6">
      <w:pPr>
        <w:pStyle w:val="ConsPlusNormal"/>
        <w:spacing w:before="280"/>
        <w:ind w:firstLine="540"/>
        <w:jc w:val="both"/>
      </w:pPr>
      <w:hyperlink r:id="rId137">
        <w:r>
          <w:rPr>
            <w:color w:val="0000FF"/>
          </w:rPr>
          <w:t>абзац шестьдесят восьмой</w:t>
        </w:r>
      </w:hyperlink>
      <w:r>
        <w:t xml:space="preserve"> признать утратившим силу;</w:t>
      </w:r>
    </w:p>
    <w:p w14:paraId="26447F9D" w14:textId="77777777" w:rsidR="00E819C6" w:rsidRDefault="00E819C6">
      <w:pPr>
        <w:pStyle w:val="ConsPlusNormal"/>
        <w:spacing w:before="280"/>
        <w:ind w:firstLine="540"/>
        <w:jc w:val="both"/>
      </w:pPr>
      <w:r>
        <w:t xml:space="preserve">в </w:t>
      </w:r>
      <w:hyperlink r:id="rId138">
        <w:r>
          <w:rPr>
            <w:color w:val="0000FF"/>
          </w:rPr>
          <w:t>абзаце шестьдесят девятом</w:t>
        </w:r>
      </w:hyperlink>
      <w:r>
        <w:t xml:space="preserve"> слова "Конец зоны с ограничением экологического класса грузовых автомобилей" заменить словами "Конец зоны с ограничением экологического класса по видам транспортных средств";</w:t>
      </w:r>
    </w:p>
    <w:p w14:paraId="2CE070B2" w14:textId="77777777" w:rsidR="00E819C6" w:rsidRDefault="00E819C6">
      <w:pPr>
        <w:pStyle w:val="ConsPlusNormal"/>
        <w:spacing w:before="280"/>
        <w:ind w:firstLine="540"/>
        <w:jc w:val="both"/>
      </w:pPr>
      <w:hyperlink r:id="rId139">
        <w:r>
          <w:rPr>
            <w:color w:val="0000FF"/>
          </w:rPr>
          <w:t>дополнить</w:t>
        </w:r>
      </w:hyperlink>
      <w:r>
        <w:t xml:space="preserve"> абзацами следующего содержания:</w:t>
      </w:r>
    </w:p>
    <w:p w14:paraId="39501B28" w14:textId="77777777" w:rsidR="00E819C6" w:rsidRDefault="00E819C6">
      <w:pPr>
        <w:pStyle w:val="ConsPlusNormal"/>
        <w:spacing w:before="280"/>
        <w:ind w:firstLine="540"/>
        <w:jc w:val="both"/>
      </w:pPr>
      <w:r>
        <w:t>"5.39 "Велосипедная зона". Место, с которого начинается велосипедная зона.</w:t>
      </w:r>
    </w:p>
    <w:p w14:paraId="512E93BD" w14:textId="77777777" w:rsidR="00E819C6" w:rsidRDefault="00E819C6">
      <w:pPr>
        <w:pStyle w:val="ConsPlusNormal"/>
        <w:spacing w:before="280"/>
        <w:ind w:firstLine="540"/>
        <w:jc w:val="both"/>
      </w:pPr>
      <w:r>
        <w:t>5.40 "Конец велосипедной зоны".";</w:t>
      </w:r>
    </w:p>
    <w:p w14:paraId="02E69B12" w14:textId="77777777" w:rsidR="00E819C6" w:rsidRDefault="00E819C6">
      <w:pPr>
        <w:pStyle w:val="ConsPlusNormal"/>
        <w:spacing w:before="280"/>
        <w:ind w:firstLine="540"/>
        <w:jc w:val="both"/>
      </w:pPr>
      <w:r>
        <w:t xml:space="preserve">в </w:t>
      </w:r>
      <w:hyperlink r:id="rId140">
        <w:r>
          <w:rPr>
            <w:color w:val="0000FF"/>
          </w:rPr>
          <w:t>разделе 6</w:t>
        </w:r>
      </w:hyperlink>
      <w:r>
        <w:t>:</w:t>
      </w:r>
    </w:p>
    <w:p w14:paraId="63D7BA1C" w14:textId="77777777" w:rsidR="00E819C6" w:rsidRDefault="00E819C6">
      <w:pPr>
        <w:pStyle w:val="ConsPlusNormal"/>
        <w:spacing w:before="280"/>
        <w:ind w:firstLine="540"/>
        <w:jc w:val="both"/>
      </w:pPr>
      <w:hyperlink r:id="rId141">
        <w:r>
          <w:rPr>
            <w:color w:val="0000FF"/>
          </w:rPr>
          <w:t>абзац шестой</w:t>
        </w:r>
      </w:hyperlink>
      <w:r>
        <w:t xml:space="preserve"> дополнить текстом следующего содержания: "Изображение на знаке символа таблички 8.8 "Платные услуги" указывает на организацию парковки (парковочного места) на платной основе. Изображение на знаке символа таблички 8.17 "Инвалиды" указывает на организацию парковки (парковочного места) только для транспортных средств, на которых установлен опознавательный знак "Инвалид". Действие знака, обозначающего парковку у края проезжей части около тротуара или на нем, распространяется до ближайшего перекрестка либо ограничивается табличкой 8.2.1.";</w:t>
      </w:r>
    </w:p>
    <w:p w14:paraId="660BA355" w14:textId="77777777" w:rsidR="00E819C6" w:rsidRDefault="00E819C6">
      <w:pPr>
        <w:pStyle w:val="ConsPlusNormal"/>
        <w:spacing w:before="280"/>
        <w:ind w:firstLine="540"/>
        <w:jc w:val="both"/>
      </w:pPr>
      <w:hyperlink r:id="rId142">
        <w:r>
          <w:rPr>
            <w:color w:val="0000FF"/>
          </w:rPr>
          <w:t>дополнить</w:t>
        </w:r>
      </w:hyperlink>
      <w:r>
        <w:t xml:space="preserve"> абзацем следующего содержания:</w:t>
      </w:r>
    </w:p>
    <w:p w14:paraId="6785D895" w14:textId="77777777" w:rsidR="00E819C6" w:rsidRDefault="00E819C6">
      <w:pPr>
        <w:pStyle w:val="ConsPlusNormal"/>
        <w:spacing w:before="280"/>
        <w:ind w:firstLine="540"/>
        <w:jc w:val="both"/>
      </w:pPr>
      <w:r>
        <w:t>"На знаках 6.9.1, 6.9.2, 6.10.1, 6.10.2 и 6.11 коричневый фон означает туристический объект.";</w:t>
      </w:r>
    </w:p>
    <w:p w14:paraId="14D2AAC4" w14:textId="77777777" w:rsidR="00E819C6" w:rsidRDefault="00E819C6">
      <w:pPr>
        <w:pStyle w:val="ConsPlusNormal"/>
        <w:spacing w:before="280"/>
        <w:ind w:firstLine="540"/>
        <w:jc w:val="both"/>
      </w:pPr>
      <w:r>
        <w:t xml:space="preserve">в </w:t>
      </w:r>
      <w:hyperlink r:id="rId143">
        <w:r>
          <w:rPr>
            <w:color w:val="0000FF"/>
          </w:rPr>
          <w:t>разделе 7</w:t>
        </w:r>
      </w:hyperlink>
      <w:r>
        <w:t>:</w:t>
      </w:r>
    </w:p>
    <w:p w14:paraId="70EDE47C" w14:textId="77777777" w:rsidR="00E819C6" w:rsidRDefault="00E819C6">
      <w:pPr>
        <w:pStyle w:val="ConsPlusNormal"/>
        <w:spacing w:before="280"/>
        <w:ind w:firstLine="540"/>
        <w:jc w:val="both"/>
      </w:pPr>
      <w:hyperlink r:id="rId144">
        <w:r>
          <w:rPr>
            <w:color w:val="0000FF"/>
          </w:rPr>
          <w:t>абзац пятнадцатый</w:t>
        </w:r>
      </w:hyperlink>
      <w:r>
        <w:t xml:space="preserve"> признать утратившим силу;</w:t>
      </w:r>
    </w:p>
    <w:p w14:paraId="71636D98" w14:textId="77777777" w:rsidR="00E819C6" w:rsidRDefault="00E819C6">
      <w:pPr>
        <w:pStyle w:val="ConsPlusNormal"/>
        <w:spacing w:before="280"/>
        <w:ind w:firstLine="540"/>
        <w:jc w:val="both"/>
      </w:pPr>
      <w:r>
        <w:t xml:space="preserve">после </w:t>
      </w:r>
      <w:hyperlink r:id="rId145">
        <w:r>
          <w:rPr>
            <w:color w:val="0000FF"/>
          </w:rPr>
          <w:t>абзаца шестнадцатого</w:t>
        </w:r>
      </w:hyperlink>
      <w:r>
        <w:t xml:space="preserve"> дополнить абзацем следующего содержания:</w:t>
      </w:r>
    </w:p>
    <w:p w14:paraId="0E704680" w14:textId="77777777" w:rsidR="00E819C6" w:rsidRDefault="00E819C6">
      <w:pPr>
        <w:pStyle w:val="ConsPlusNormal"/>
        <w:spacing w:before="280"/>
        <w:ind w:firstLine="540"/>
        <w:jc w:val="both"/>
      </w:pPr>
      <w:r>
        <w:t>"7.14.2 "Пункт транспортного контроля".";</w:t>
      </w:r>
    </w:p>
    <w:p w14:paraId="044D4DBB" w14:textId="77777777" w:rsidR="00E819C6" w:rsidRDefault="00E819C6">
      <w:pPr>
        <w:pStyle w:val="ConsPlusNormal"/>
        <w:spacing w:before="280"/>
        <w:ind w:firstLine="540"/>
        <w:jc w:val="both"/>
      </w:pPr>
      <w:r>
        <w:t xml:space="preserve">в </w:t>
      </w:r>
      <w:hyperlink r:id="rId146">
        <w:r>
          <w:rPr>
            <w:color w:val="0000FF"/>
          </w:rPr>
          <w:t>разделе 8</w:t>
        </w:r>
      </w:hyperlink>
      <w:r>
        <w:t>:</w:t>
      </w:r>
    </w:p>
    <w:p w14:paraId="24ABBF60" w14:textId="77777777" w:rsidR="00E819C6" w:rsidRDefault="00E819C6">
      <w:pPr>
        <w:pStyle w:val="ConsPlusNormal"/>
        <w:spacing w:before="280"/>
        <w:ind w:firstLine="540"/>
        <w:jc w:val="both"/>
      </w:pPr>
      <w:r>
        <w:t xml:space="preserve">в </w:t>
      </w:r>
      <w:hyperlink r:id="rId147">
        <w:r>
          <w:rPr>
            <w:color w:val="0000FF"/>
          </w:rPr>
          <w:t>абзаце девятом</w:t>
        </w:r>
      </w:hyperlink>
      <w:r>
        <w:t>:</w:t>
      </w:r>
    </w:p>
    <w:p w14:paraId="6BD98171" w14:textId="77777777" w:rsidR="00E819C6" w:rsidRDefault="00E819C6">
      <w:pPr>
        <w:pStyle w:val="ConsPlusNormal"/>
        <w:spacing w:before="280"/>
        <w:ind w:firstLine="540"/>
        <w:jc w:val="both"/>
      </w:pPr>
      <w:r>
        <w:t>слова "табличка 8.4.3" заменить словами "табличка 8.4.3.2";</w:t>
      </w:r>
    </w:p>
    <w:p w14:paraId="1247B567" w14:textId="77777777" w:rsidR="00E819C6" w:rsidRDefault="00E819C6">
      <w:pPr>
        <w:pStyle w:val="ConsPlusNormal"/>
        <w:spacing w:before="280"/>
        <w:ind w:firstLine="540"/>
        <w:jc w:val="both"/>
      </w:pPr>
      <w:r>
        <w:t>после слов "от внешнего источника," дополнить словами "табличка 8.4.7.1 - на велосипедистов, табличка 8.4.7.2 - на лиц, использующих для передвижения средства индивидуальной мобильности,";</w:t>
      </w:r>
    </w:p>
    <w:p w14:paraId="6406F2E1" w14:textId="77777777" w:rsidR="00E819C6" w:rsidRDefault="00E819C6">
      <w:pPr>
        <w:pStyle w:val="ConsPlusNormal"/>
        <w:spacing w:before="280"/>
        <w:ind w:firstLine="540"/>
        <w:jc w:val="both"/>
      </w:pPr>
      <w:r>
        <w:lastRenderedPageBreak/>
        <w:t xml:space="preserve">в </w:t>
      </w:r>
      <w:hyperlink r:id="rId148">
        <w:r>
          <w:rPr>
            <w:color w:val="0000FF"/>
          </w:rPr>
          <w:t>абзаце десятом</w:t>
        </w:r>
      </w:hyperlink>
      <w:r>
        <w:t xml:space="preserve"> слова "8.4.9 - 8.4.15 "Кроме вида транспортного средства" заменить словами "8.4.9 - 8.4.16 "Кроме вида транспортного средства";</w:t>
      </w:r>
    </w:p>
    <w:p w14:paraId="79A07FFF" w14:textId="77777777" w:rsidR="00E819C6" w:rsidRDefault="00E819C6">
      <w:pPr>
        <w:pStyle w:val="ConsPlusNormal"/>
        <w:spacing w:before="280"/>
        <w:ind w:firstLine="540"/>
        <w:jc w:val="both"/>
      </w:pPr>
      <w:r>
        <w:t xml:space="preserve">после </w:t>
      </w:r>
      <w:hyperlink r:id="rId149">
        <w:r>
          <w:rPr>
            <w:color w:val="0000FF"/>
          </w:rPr>
          <w:t>абзаца одиннадцатого</w:t>
        </w:r>
      </w:hyperlink>
      <w:r>
        <w:t xml:space="preserve"> дополнить абзацем следующего содержания:</w:t>
      </w:r>
    </w:p>
    <w:p w14:paraId="1D5B46CF" w14:textId="77777777" w:rsidR="00E819C6" w:rsidRDefault="00E819C6">
      <w:pPr>
        <w:pStyle w:val="ConsPlusNormal"/>
        <w:spacing w:before="280"/>
        <w:ind w:firstLine="540"/>
        <w:jc w:val="both"/>
      </w:pPr>
      <w:r>
        <w:t>"Табличка 8.4.16 не распространяет действие знака на лиц, использующих для передвижения средства индивидуальной мобильности.";</w:t>
      </w:r>
    </w:p>
    <w:p w14:paraId="51B83FB3" w14:textId="77777777" w:rsidR="00E819C6" w:rsidRDefault="00E819C6">
      <w:pPr>
        <w:pStyle w:val="ConsPlusNormal"/>
        <w:spacing w:before="280"/>
        <w:ind w:firstLine="540"/>
        <w:jc w:val="both"/>
      </w:pPr>
      <w:r>
        <w:t xml:space="preserve">в </w:t>
      </w:r>
      <w:hyperlink r:id="rId150">
        <w:r>
          <w:rPr>
            <w:color w:val="0000FF"/>
          </w:rPr>
          <w:t>абзаце восемнадцатом</w:t>
        </w:r>
      </w:hyperlink>
      <w:r>
        <w:t xml:space="preserve"> слова "8.9 "Ограничение продолжительности стоянки" заменить словами "8.9.1 "Ограничение продолжительности стоянки";</w:t>
      </w:r>
    </w:p>
    <w:p w14:paraId="2470A154" w14:textId="77777777" w:rsidR="00E819C6" w:rsidRDefault="00E819C6">
      <w:pPr>
        <w:pStyle w:val="ConsPlusNormal"/>
        <w:spacing w:before="280"/>
        <w:ind w:firstLine="540"/>
        <w:jc w:val="both"/>
      </w:pPr>
      <w:r>
        <w:t xml:space="preserve">в </w:t>
      </w:r>
      <w:hyperlink r:id="rId151">
        <w:r>
          <w:rPr>
            <w:color w:val="0000FF"/>
          </w:rPr>
          <w:t>абзаце девятнадцатом</w:t>
        </w:r>
      </w:hyperlink>
      <w:r>
        <w:t xml:space="preserve"> слова "8.9.1 "Стоянка только для владельцев парковочных разрешений" заменить словами "8.9.2 "Стоянка только для владельцев парковочных разрешений";</w:t>
      </w:r>
    </w:p>
    <w:p w14:paraId="0FE9CB31" w14:textId="77777777" w:rsidR="00E819C6" w:rsidRDefault="00E819C6">
      <w:pPr>
        <w:pStyle w:val="ConsPlusNormal"/>
        <w:spacing w:before="280"/>
        <w:ind w:firstLine="540"/>
        <w:jc w:val="both"/>
      </w:pPr>
      <w:r>
        <w:t xml:space="preserve">в </w:t>
      </w:r>
      <w:hyperlink r:id="rId152">
        <w:r>
          <w:rPr>
            <w:color w:val="0000FF"/>
          </w:rPr>
          <w:t>абзаце двадцатом</w:t>
        </w:r>
      </w:hyperlink>
      <w:r>
        <w:t xml:space="preserve"> слова "8.9.2 "Стоянка только транспортных средств дипломатического корпуса" заменить словами "8.9.3 "Стоянка только транспортных средств дипломатического корпуса";</w:t>
      </w:r>
    </w:p>
    <w:p w14:paraId="1724C8B5" w14:textId="77777777" w:rsidR="00E819C6" w:rsidRDefault="00E819C6">
      <w:pPr>
        <w:pStyle w:val="ConsPlusNormal"/>
        <w:spacing w:before="280"/>
        <w:ind w:firstLine="540"/>
        <w:jc w:val="both"/>
      </w:pPr>
      <w:r>
        <w:t xml:space="preserve">после </w:t>
      </w:r>
      <w:hyperlink r:id="rId153">
        <w:r>
          <w:rPr>
            <w:color w:val="0000FF"/>
          </w:rPr>
          <w:t>абзаца сорок первого</w:t>
        </w:r>
      </w:hyperlink>
      <w:r>
        <w:t xml:space="preserve"> дополнить абзацем следующего содержания:</w:t>
      </w:r>
    </w:p>
    <w:p w14:paraId="79347A2D" w14:textId="77777777" w:rsidR="00E819C6" w:rsidRDefault="00E819C6">
      <w:pPr>
        <w:pStyle w:val="ConsPlusNormal"/>
        <w:spacing w:before="280"/>
        <w:ind w:firstLine="540"/>
        <w:jc w:val="both"/>
      </w:pPr>
      <w:r>
        <w:t>"8.26 "Зарядка электромобилей". Указывает на место зарядки электромобилей.";</w:t>
      </w:r>
    </w:p>
    <w:p w14:paraId="6D4019EA" w14:textId="77777777" w:rsidR="00E819C6" w:rsidRDefault="00E819C6">
      <w:pPr>
        <w:pStyle w:val="ConsPlusNormal"/>
        <w:spacing w:before="280"/>
        <w:ind w:firstLine="540"/>
        <w:jc w:val="both"/>
      </w:pPr>
      <w:hyperlink r:id="rId154">
        <w:r>
          <w:rPr>
            <w:color w:val="0000FF"/>
          </w:rPr>
          <w:t>абзац сорок третий</w:t>
        </w:r>
      </w:hyperlink>
      <w:r>
        <w:t xml:space="preserve"> изложить в следующей редакции:</w:t>
      </w:r>
    </w:p>
    <w:p w14:paraId="4F2F12BA" w14:textId="77777777" w:rsidR="00E819C6" w:rsidRDefault="00E819C6">
      <w:pPr>
        <w:pStyle w:val="ConsPlusNormal"/>
        <w:spacing w:before="280"/>
        <w:ind w:firstLine="540"/>
        <w:jc w:val="both"/>
      </w:pPr>
      <w:r>
        <w:t>"Желтый фон на знаках 1.8, 1.15, 1.16, 1.18 - 1.21, 1.33, 2.6, 3.11 - 3.16 и 3.18.1 - 3.25 означает, что эти знаки являются временными. Кроме того, временными считаются знаки, установленные на переносных опорах.";</w:t>
      </w:r>
    </w:p>
    <w:p w14:paraId="5BEE58FD" w14:textId="77777777" w:rsidR="00E819C6" w:rsidRDefault="00E819C6">
      <w:pPr>
        <w:pStyle w:val="ConsPlusNormal"/>
        <w:spacing w:before="280"/>
        <w:ind w:firstLine="540"/>
        <w:jc w:val="both"/>
      </w:pPr>
      <w:hyperlink r:id="rId155">
        <w:r>
          <w:rPr>
            <w:color w:val="0000FF"/>
          </w:rPr>
          <w:t>примечание</w:t>
        </w:r>
      </w:hyperlink>
      <w:r>
        <w:t xml:space="preserve"> к разделу 8 признать утратившим силу;</w:t>
      </w:r>
    </w:p>
    <w:p w14:paraId="61D8BF92" w14:textId="77777777" w:rsidR="00E819C6" w:rsidRDefault="00E819C6">
      <w:pPr>
        <w:pStyle w:val="ConsPlusNormal"/>
        <w:spacing w:before="280"/>
        <w:ind w:firstLine="540"/>
        <w:jc w:val="both"/>
      </w:pPr>
      <w:r>
        <w:t xml:space="preserve">в </w:t>
      </w:r>
      <w:hyperlink r:id="rId156">
        <w:r>
          <w:rPr>
            <w:color w:val="0000FF"/>
          </w:rPr>
          <w:t>приложении 2</w:t>
        </w:r>
      </w:hyperlink>
      <w:r>
        <w:t xml:space="preserve"> к указанным Правилам:</w:t>
      </w:r>
    </w:p>
    <w:p w14:paraId="533A1FD3" w14:textId="77777777" w:rsidR="00E819C6" w:rsidRDefault="00E819C6">
      <w:pPr>
        <w:pStyle w:val="ConsPlusNormal"/>
        <w:spacing w:before="280"/>
        <w:ind w:firstLine="540"/>
        <w:jc w:val="both"/>
      </w:pPr>
      <w:r>
        <w:t xml:space="preserve">в </w:t>
      </w:r>
      <w:hyperlink r:id="rId157">
        <w:r>
          <w:rPr>
            <w:color w:val="0000FF"/>
          </w:rPr>
          <w:t>наименовании</w:t>
        </w:r>
      </w:hyperlink>
      <w:r>
        <w:t xml:space="preserve"> слова "по ГОСТу Р 51256-2011 и ГОСТу Р 52289-2004" заменить словами "по </w:t>
      </w:r>
      <w:hyperlink r:id="rId158">
        <w:r>
          <w:rPr>
            <w:color w:val="0000FF"/>
          </w:rPr>
          <w:t>ГОСТу Р 51256-2018</w:t>
        </w:r>
      </w:hyperlink>
      <w:r>
        <w:t xml:space="preserve"> и </w:t>
      </w:r>
      <w:hyperlink r:id="rId159">
        <w:r>
          <w:rPr>
            <w:color w:val="0000FF"/>
          </w:rPr>
          <w:t>ГОСТу Р 52289-2019</w:t>
        </w:r>
      </w:hyperlink>
      <w:r>
        <w:t>";</w:t>
      </w:r>
    </w:p>
    <w:p w14:paraId="77E3CF0B" w14:textId="77777777" w:rsidR="00E819C6" w:rsidRDefault="00E819C6">
      <w:pPr>
        <w:pStyle w:val="ConsPlusNormal"/>
        <w:spacing w:before="280"/>
        <w:ind w:firstLine="540"/>
        <w:jc w:val="both"/>
      </w:pPr>
      <w:r>
        <w:t xml:space="preserve">в </w:t>
      </w:r>
      <w:hyperlink r:id="rId160">
        <w:r>
          <w:rPr>
            <w:color w:val="0000FF"/>
          </w:rPr>
          <w:t>разделе 1</w:t>
        </w:r>
      </w:hyperlink>
      <w:r>
        <w:t>:</w:t>
      </w:r>
    </w:p>
    <w:p w14:paraId="798AE0B0" w14:textId="77777777" w:rsidR="00E819C6" w:rsidRDefault="00E819C6">
      <w:pPr>
        <w:pStyle w:val="ConsPlusNormal"/>
        <w:spacing w:before="280"/>
        <w:ind w:firstLine="540"/>
        <w:jc w:val="both"/>
      </w:pPr>
      <w:hyperlink r:id="rId161">
        <w:r>
          <w:rPr>
            <w:color w:val="0000FF"/>
          </w:rPr>
          <w:t>абзац второй</w:t>
        </w:r>
      </w:hyperlink>
      <w:r>
        <w:t>:</w:t>
      </w:r>
    </w:p>
    <w:p w14:paraId="5FDABE57" w14:textId="77777777" w:rsidR="00E819C6" w:rsidRDefault="00E819C6">
      <w:pPr>
        <w:pStyle w:val="ConsPlusNormal"/>
        <w:spacing w:before="280"/>
        <w:ind w:firstLine="540"/>
        <w:jc w:val="both"/>
      </w:pPr>
      <w:hyperlink r:id="rId162">
        <w:r>
          <w:rPr>
            <w:color w:val="0000FF"/>
          </w:rPr>
          <w:t>изложить</w:t>
        </w:r>
      </w:hyperlink>
      <w:r>
        <w:t xml:space="preserve"> в следующей редакции:</w:t>
      </w:r>
    </w:p>
    <w:p w14:paraId="65C4F9ED" w14:textId="77777777" w:rsidR="00E819C6" w:rsidRDefault="00E819C6">
      <w:pPr>
        <w:pStyle w:val="ConsPlusNormal"/>
        <w:spacing w:before="280"/>
        <w:ind w:firstLine="540"/>
        <w:jc w:val="both"/>
      </w:pPr>
      <w:r>
        <w:t xml:space="preserve">"Горизонтальная разметка может быть постоянной или временной. Для постоянной горизонтальной разметки (включая дублирование изображения дорожных знаков) установлены следующие цвета: белый, желтый, красный, </w:t>
      </w:r>
      <w:r>
        <w:lastRenderedPageBreak/>
        <w:t>синий, черный, зеленый. Для временной дорожной разметки установлен оранжевый цвет (кроме разметки 1.4, 1.10, 1.17.1, 1.17.2 и 1.26) &lt;*&gt;.";</w:t>
      </w:r>
    </w:p>
    <w:p w14:paraId="50B4EFA2" w14:textId="77777777" w:rsidR="00E819C6" w:rsidRDefault="00E819C6">
      <w:pPr>
        <w:pStyle w:val="ConsPlusNormal"/>
        <w:spacing w:before="280"/>
        <w:ind w:firstLine="540"/>
        <w:jc w:val="both"/>
      </w:pPr>
      <w:hyperlink r:id="rId163">
        <w:r>
          <w:rPr>
            <w:color w:val="0000FF"/>
          </w:rPr>
          <w:t>дополнить</w:t>
        </w:r>
      </w:hyperlink>
      <w:r>
        <w:t xml:space="preserve"> сноской следующего содержания:</w:t>
      </w:r>
    </w:p>
    <w:p w14:paraId="485A0154" w14:textId="77777777" w:rsidR="00E819C6" w:rsidRDefault="00E819C6">
      <w:pPr>
        <w:pStyle w:val="ConsPlusNormal"/>
        <w:spacing w:before="280"/>
        <w:ind w:firstLine="540"/>
        <w:jc w:val="both"/>
      </w:pPr>
      <w:r>
        <w:t xml:space="preserve">"&lt;*&gt; Цвета разметки соответствуют </w:t>
      </w:r>
      <w:hyperlink r:id="rId164">
        <w:r>
          <w:rPr>
            <w:color w:val="0000FF"/>
          </w:rPr>
          <w:t>ГОСТу Р 51256-2018</w:t>
        </w:r>
      </w:hyperlink>
      <w:r>
        <w:t>.";</w:t>
      </w:r>
    </w:p>
    <w:p w14:paraId="3FF1C770" w14:textId="77777777" w:rsidR="00E819C6" w:rsidRDefault="00E819C6">
      <w:pPr>
        <w:pStyle w:val="ConsPlusNormal"/>
        <w:spacing w:before="280"/>
        <w:ind w:firstLine="540"/>
        <w:jc w:val="both"/>
      </w:pPr>
      <w:r>
        <w:t xml:space="preserve">в </w:t>
      </w:r>
      <w:hyperlink r:id="rId165">
        <w:r>
          <w:rPr>
            <w:color w:val="0000FF"/>
          </w:rPr>
          <w:t>абзаце четвертом</w:t>
        </w:r>
      </w:hyperlink>
      <w:r>
        <w:t>:</w:t>
      </w:r>
    </w:p>
    <w:p w14:paraId="397CD7F3" w14:textId="77777777" w:rsidR="00E819C6" w:rsidRDefault="00E819C6">
      <w:pPr>
        <w:pStyle w:val="ConsPlusNormal"/>
        <w:spacing w:before="280"/>
        <w:ind w:firstLine="540"/>
        <w:jc w:val="both"/>
      </w:pPr>
      <w:hyperlink r:id="rId166">
        <w:r>
          <w:rPr>
            <w:color w:val="0000FF"/>
          </w:rPr>
          <w:t>слова</w:t>
        </w:r>
      </w:hyperlink>
      <w:r>
        <w:t xml:space="preserve"> "обозначает границы проезжей части, на которые въезд запрещен;" исключить;</w:t>
      </w:r>
    </w:p>
    <w:p w14:paraId="05754AF7" w14:textId="77777777" w:rsidR="00E819C6" w:rsidRDefault="00E819C6">
      <w:pPr>
        <w:pStyle w:val="ConsPlusNormal"/>
        <w:spacing w:before="280"/>
        <w:ind w:firstLine="540"/>
        <w:jc w:val="both"/>
      </w:pPr>
      <w:r>
        <w:t xml:space="preserve">в </w:t>
      </w:r>
      <w:hyperlink r:id="rId167">
        <w:r>
          <w:rPr>
            <w:color w:val="0000FF"/>
          </w:rPr>
          <w:t>сноске</w:t>
        </w:r>
      </w:hyperlink>
      <w:r>
        <w:t xml:space="preserve"> цифры "2011" заменить цифрами "2018";</w:t>
      </w:r>
    </w:p>
    <w:p w14:paraId="7FC9965B" w14:textId="77777777" w:rsidR="00E819C6" w:rsidRDefault="00E819C6">
      <w:pPr>
        <w:pStyle w:val="ConsPlusNormal"/>
        <w:spacing w:before="280"/>
        <w:ind w:firstLine="540"/>
        <w:jc w:val="both"/>
      </w:pPr>
      <w:hyperlink r:id="rId168">
        <w:r>
          <w:rPr>
            <w:color w:val="0000FF"/>
          </w:rPr>
          <w:t>абзац пятый</w:t>
        </w:r>
      </w:hyperlink>
      <w:r>
        <w:t xml:space="preserve"> дополнить словами "или границы участков проезжей части, на которые въезд запрещен";</w:t>
      </w:r>
    </w:p>
    <w:p w14:paraId="739A1CD6" w14:textId="77777777" w:rsidR="00E819C6" w:rsidRDefault="00E819C6">
      <w:pPr>
        <w:pStyle w:val="ConsPlusNormal"/>
        <w:spacing w:before="280"/>
        <w:ind w:firstLine="540"/>
        <w:jc w:val="both"/>
      </w:pPr>
      <w:hyperlink r:id="rId169">
        <w:r>
          <w:rPr>
            <w:color w:val="0000FF"/>
          </w:rPr>
          <w:t>абзац десятый</w:t>
        </w:r>
      </w:hyperlink>
      <w:r>
        <w:t xml:space="preserve"> изложить в следующей редакции:</w:t>
      </w:r>
    </w:p>
    <w:p w14:paraId="7A5140A4" w14:textId="77777777" w:rsidR="00E819C6" w:rsidRDefault="00E819C6">
      <w:pPr>
        <w:pStyle w:val="ConsPlusNormal"/>
        <w:spacing w:before="280"/>
        <w:ind w:firstLine="540"/>
        <w:jc w:val="both"/>
      </w:pPr>
      <w:r>
        <w:t>"1.7 - обозначает полосы движения в пределах перекрестка или зону парковки. Разметка синего цвета обозначает, что зона парковки используется на платной основе;";</w:t>
      </w:r>
    </w:p>
    <w:p w14:paraId="1A29BA02" w14:textId="77777777" w:rsidR="00E819C6" w:rsidRDefault="00E819C6">
      <w:pPr>
        <w:pStyle w:val="ConsPlusNormal"/>
        <w:spacing w:before="280"/>
        <w:ind w:firstLine="540"/>
        <w:jc w:val="both"/>
      </w:pPr>
      <w:r>
        <w:t xml:space="preserve">после </w:t>
      </w:r>
      <w:hyperlink r:id="rId170">
        <w:r>
          <w:rPr>
            <w:color w:val="0000FF"/>
          </w:rPr>
          <w:t>абзаца семнадцатого</w:t>
        </w:r>
      </w:hyperlink>
      <w:r>
        <w:t xml:space="preserve"> дополнить абзацем следующего содержания:</w:t>
      </w:r>
    </w:p>
    <w:p w14:paraId="4DD19DE4" w14:textId="77777777" w:rsidR="00E819C6" w:rsidRDefault="00E819C6">
      <w:pPr>
        <w:pStyle w:val="ConsPlusNormal"/>
        <w:spacing w:before="280"/>
        <w:ind w:firstLine="540"/>
        <w:jc w:val="both"/>
      </w:pPr>
      <w:r>
        <w:t>"1.14.3 - обозначает диагональный пешеходный переход;";</w:t>
      </w:r>
    </w:p>
    <w:p w14:paraId="7DA31262" w14:textId="77777777" w:rsidR="00E819C6" w:rsidRDefault="00E819C6">
      <w:pPr>
        <w:pStyle w:val="ConsPlusNormal"/>
        <w:spacing w:before="280"/>
        <w:ind w:firstLine="540"/>
        <w:jc w:val="both"/>
      </w:pPr>
      <w:hyperlink r:id="rId171">
        <w:r>
          <w:rPr>
            <w:color w:val="0000FF"/>
          </w:rPr>
          <w:t>абзац девятнадцатый</w:t>
        </w:r>
      </w:hyperlink>
      <w:r>
        <w:t xml:space="preserve"> изложить в следующей редакции:</w:t>
      </w:r>
    </w:p>
    <w:p w14:paraId="740542A4" w14:textId="77777777" w:rsidR="00E819C6" w:rsidRDefault="00E819C6">
      <w:pPr>
        <w:pStyle w:val="ConsPlusNormal"/>
        <w:spacing w:before="280"/>
        <w:ind w:firstLine="540"/>
        <w:jc w:val="both"/>
      </w:pPr>
      <w:r>
        <w:t>"1.16.1 - обозначает островки, которые разделяют либо транспортные потоки противоположных направлений, либо места для стоянки транспортных средств (парковки) от велосипедных полос;";</w:t>
      </w:r>
    </w:p>
    <w:p w14:paraId="08DA9653" w14:textId="77777777" w:rsidR="00E819C6" w:rsidRDefault="00E819C6">
      <w:pPr>
        <w:pStyle w:val="ConsPlusNormal"/>
        <w:spacing w:before="280"/>
        <w:ind w:firstLine="540"/>
        <w:jc w:val="both"/>
      </w:pPr>
      <w:hyperlink r:id="rId172">
        <w:r>
          <w:rPr>
            <w:color w:val="0000FF"/>
          </w:rPr>
          <w:t>абзац двадцать второй</w:t>
        </w:r>
      </w:hyperlink>
      <w:r>
        <w:t xml:space="preserve"> изложить в следующей редакции:</w:t>
      </w:r>
    </w:p>
    <w:p w14:paraId="44C5B4A9" w14:textId="77777777" w:rsidR="00E819C6" w:rsidRDefault="00E819C6">
      <w:pPr>
        <w:pStyle w:val="ConsPlusNormal"/>
        <w:spacing w:before="280"/>
        <w:ind w:firstLine="540"/>
        <w:jc w:val="both"/>
      </w:pPr>
      <w:r>
        <w:t>"1.17.1 (цвет - желтый) - обозначает места остановок маршрутных транспортных средств и стоянок транспортных средств, используемых в качестве легковых такси;";</w:t>
      </w:r>
    </w:p>
    <w:p w14:paraId="6FB08E4F" w14:textId="77777777" w:rsidR="00E819C6" w:rsidRDefault="00E819C6">
      <w:pPr>
        <w:pStyle w:val="ConsPlusNormal"/>
        <w:spacing w:before="280"/>
        <w:ind w:firstLine="540"/>
        <w:jc w:val="both"/>
      </w:pPr>
      <w:r>
        <w:t xml:space="preserve">после </w:t>
      </w:r>
      <w:hyperlink r:id="rId173">
        <w:r>
          <w:rPr>
            <w:color w:val="0000FF"/>
          </w:rPr>
          <w:t>абзаца двадцать второго</w:t>
        </w:r>
      </w:hyperlink>
      <w:r>
        <w:t xml:space="preserve"> дополнить абзацем следующего содержания:</w:t>
      </w:r>
    </w:p>
    <w:p w14:paraId="63506183" w14:textId="77777777" w:rsidR="00E819C6" w:rsidRDefault="00E819C6">
      <w:pPr>
        <w:pStyle w:val="ConsPlusNormal"/>
        <w:spacing w:before="280"/>
        <w:ind w:firstLine="540"/>
        <w:jc w:val="both"/>
      </w:pPr>
      <w:r>
        <w:t>"1.17.2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w:t>
      </w:r>
    </w:p>
    <w:p w14:paraId="1DB9BF53" w14:textId="77777777" w:rsidR="00E819C6" w:rsidRDefault="00E819C6">
      <w:pPr>
        <w:pStyle w:val="ConsPlusNormal"/>
        <w:spacing w:before="280"/>
        <w:ind w:firstLine="540"/>
        <w:jc w:val="both"/>
      </w:pPr>
      <w:r>
        <w:t xml:space="preserve">в </w:t>
      </w:r>
      <w:hyperlink r:id="rId174">
        <w:r>
          <w:rPr>
            <w:color w:val="0000FF"/>
          </w:rPr>
          <w:t>абзаце двадцать девятом</w:t>
        </w:r>
      </w:hyperlink>
      <w:r>
        <w:t xml:space="preserve"> слова "и велосипедов" заменить словами ", лиц, </w:t>
      </w:r>
      <w:r>
        <w:lastRenderedPageBreak/>
        <w:t>использующих для передвижения средства индивидуальной мобильности, и велосипедистов";</w:t>
      </w:r>
    </w:p>
    <w:p w14:paraId="79ED99BB" w14:textId="77777777" w:rsidR="00E819C6" w:rsidRDefault="00E819C6">
      <w:pPr>
        <w:pStyle w:val="ConsPlusNormal"/>
        <w:spacing w:before="280"/>
        <w:ind w:firstLine="540"/>
        <w:jc w:val="both"/>
      </w:pPr>
      <w:r>
        <w:t xml:space="preserve">в </w:t>
      </w:r>
      <w:hyperlink r:id="rId175">
        <w:r>
          <w:rPr>
            <w:color w:val="0000FF"/>
          </w:rPr>
          <w:t>абзаце тридцать седьмом</w:t>
        </w:r>
      </w:hyperlink>
      <w:r>
        <w:t xml:space="preserve"> слова "знака 8.9.2" заменить словами "знака 8.9.3".</w:t>
      </w:r>
    </w:p>
    <w:p w14:paraId="2B2F9F2F" w14:textId="77777777" w:rsidR="00E819C6" w:rsidRDefault="00E819C6">
      <w:pPr>
        <w:pStyle w:val="ConsPlusNormal"/>
        <w:spacing w:before="280"/>
        <w:ind w:firstLine="540"/>
        <w:jc w:val="both"/>
      </w:pPr>
      <w:r>
        <w:t xml:space="preserve">в) в </w:t>
      </w:r>
      <w:hyperlink r:id="rId176">
        <w:r>
          <w:rPr>
            <w:color w:val="0000FF"/>
          </w:rPr>
          <w:t>Основных положениях</w:t>
        </w:r>
      </w:hyperlink>
      <w:r>
        <w:t xml:space="preserve"> по допуску транспортных средств к эксплуатации и обязанностях должностных лиц по обеспечению безопасности дорожного движения, утвержденных указанным постановлением:</w:t>
      </w:r>
    </w:p>
    <w:p w14:paraId="5CFA987A" w14:textId="77777777" w:rsidR="00E819C6" w:rsidRDefault="00E819C6">
      <w:pPr>
        <w:pStyle w:val="ConsPlusNormal"/>
        <w:spacing w:before="280"/>
        <w:ind w:firstLine="540"/>
        <w:jc w:val="both"/>
      </w:pPr>
      <w:r>
        <w:t xml:space="preserve">в </w:t>
      </w:r>
      <w:hyperlink r:id="rId177">
        <w:r>
          <w:rPr>
            <w:color w:val="0000FF"/>
          </w:rPr>
          <w:t>пункте 2</w:t>
        </w:r>
      </w:hyperlink>
      <w:r>
        <w:t xml:space="preserve"> слова ", а на автомобилях и автобусах, кроме того, размещается в правом нижнем углу ветрового стекла в установленных случаях лицензионная карточка" исключить;</w:t>
      </w:r>
    </w:p>
    <w:p w14:paraId="14B86853" w14:textId="77777777" w:rsidR="00E819C6" w:rsidRDefault="00E819C6">
      <w:pPr>
        <w:pStyle w:val="ConsPlusNormal"/>
        <w:spacing w:before="280"/>
        <w:ind w:firstLine="540"/>
        <w:jc w:val="both"/>
      </w:pPr>
      <w:r>
        <w:t xml:space="preserve">в </w:t>
      </w:r>
      <w:hyperlink r:id="rId178">
        <w:r>
          <w:rPr>
            <w:color w:val="0000FF"/>
          </w:rPr>
          <w:t>пункте 3</w:t>
        </w:r>
      </w:hyperlink>
      <w:r>
        <w:t xml:space="preserve"> после слов "требованиям соответствующих" дополнить словами "технических регламентов,";</w:t>
      </w:r>
    </w:p>
    <w:p w14:paraId="0186F021" w14:textId="77777777" w:rsidR="00E819C6" w:rsidRDefault="00E819C6">
      <w:pPr>
        <w:pStyle w:val="ConsPlusNormal"/>
        <w:spacing w:before="280"/>
        <w:ind w:firstLine="540"/>
        <w:jc w:val="both"/>
      </w:pPr>
      <w:r>
        <w:t xml:space="preserve">в </w:t>
      </w:r>
      <w:hyperlink r:id="rId179">
        <w:r>
          <w:rPr>
            <w:color w:val="0000FF"/>
          </w:rPr>
          <w:t>пункте 8</w:t>
        </w:r>
      </w:hyperlink>
      <w:r>
        <w:t>:</w:t>
      </w:r>
    </w:p>
    <w:p w14:paraId="30B6C967" w14:textId="77777777" w:rsidR="00E819C6" w:rsidRDefault="00E819C6">
      <w:pPr>
        <w:pStyle w:val="ConsPlusNormal"/>
        <w:spacing w:before="280"/>
        <w:ind w:firstLine="540"/>
        <w:jc w:val="both"/>
      </w:pPr>
      <w:hyperlink r:id="rId180">
        <w:r>
          <w:rPr>
            <w:color w:val="0000FF"/>
          </w:rPr>
          <w:t>абзац второй</w:t>
        </w:r>
      </w:hyperlink>
      <w:r>
        <w:t xml:space="preserve"> признать утратившим силу;</w:t>
      </w:r>
    </w:p>
    <w:p w14:paraId="6F593CB9" w14:textId="77777777" w:rsidR="00E819C6" w:rsidRDefault="00E819C6">
      <w:pPr>
        <w:pStyle w:val="ConsPlusNormal"/>
        <w:spacing w:before="280"/>
        <w:ind w:firstLine="540"/>
        <w:jc w:val="both"/>
      </w:pPr>
      <w:hyperlink r:id="rId181">
        <w:r>
          <w:rPr>
            <w:color w:val="0000FF"/>
          </w:rPr>
          <w:t>абзац восьмой</w:t>
        </w:r>
      </w:hyperlink>
      <w:r>
        <w:t xml:space="preserve"> изложить в следующей редакции:</w:t>
      </w:r>
    </w:p>
    <w:p w14:paraId="4D7B7569" w14:textId="77777777" w:rsidR="00E819C6" w:rsidRDefault="00E819C6">
      <w:pPr>
        <w:pStyle w:val="ConsPlusNormal"/>
        <w:spacing w:before="280"/>
        <w:ind w:firstLine="540"/>
        <w:jc w:val="both"/>
      </w:pPr>
      <w:r>
        <w:t xml:space="preserve">"Опасный груз" - в виде больших знаков опасности, табличек оранжевого цвета, маркировочных знаков в случае, когда это требование установлено приложением А к </w:t>
      </w:r>
      <w:hyperlink r:id="rId182">
        <w:r>
          <w:rPr>
            <w:color w:val="0000FF"/>
          </w:rPr>
          <w:t>Соглашению</w:t>
        </w:r>
      </w:hyperlink>
      <w:r>
        <w:t xml:space="preserve"> о международной дорожной перевозке опасных грузов от 30 сентября 1957 г. (ДОПОГ), размещенных в соответствии с положениями главы 5.3 указанного приложения.";</w:t>
      </w:r>
    </w:p>
    <w:p w14:paraId="14542A78" w14:textId="77777777" w:rsidR="00E819C6" w:rsidRDefault="00E819C6">
      <w:pPr>
        <w:pStyle w:val="ConsPlusNormal"/>
        <w:spacing w:before="280"/>
        <w:ind w:firstLine="540"/>
        <w:jc w:val="both"/>
      </w:pPr>
      <w:hyperlink r:id="rId183">
        <w:r>
          <w:rPr>
            <w:color w:val="0000FF"/>
          </w:rPr>
          <w:t>абзацы девятый</w:t>
        </w:r>
      </w:hyperlink>
      <w:r>
        <w:t xml:space="preserve"> и </w:t>
      </w:r>
      <w:hyperlink r:id="rId184">
        <w:r>
          <w:rPr>
            <w:color w:val="0000FF"/>
          </w:rPr>
          <w:t>десятый</w:t>
        </w:r>
      </w:hyperlink>
      <w:r>
        <w:t xml:space="preserve"> признать утратившими силу;</w:t>
      </w:r>
    </w:p>
    <w:p w14:paraId="7BEDF197" w14:textId="77777777" w:rsidR="00E819C6" w:rsidRDefault="00E819C6">
      <w:pPr>
        <w:pStyle w:val="ConsPlusNormal"/>
        <w:spacing w:before="280"/>
        <w:ind w:firstLine="540"/>
        <w:jc w:val="both"/>
      </w:pPr>
      <w:r>
        <w:t xml:space="preserve">в </w:t>
      </w:r>
      <w:hyperlink r:id="rId185">
        <w:r>
          <w:rPr>
            <w:color w:val="0000FF"/>
          </w:rPr>
          <w:t>абзаце двенадцатом</w:t>
        </w:r>
      </w:hyperlink>
      <w:r>
        <w:t xml:space="preserve"> слова "Крупногабаритный груз" заменить словами "Крупногабаритное транспортное средство";</w:t>
      </w:r>
    </w:p>
    <w:p w14:paraId="725A304E" w14:textId="77777777" w:rsidR="00E819C6" w:rsidRDefault="00E819C6">
      <w:pPr>
        <w:pStyle w:val="ConsPlusNormal"/>
        <w:spacing w:before="280"/>
        <w:ind w:firstLine="540"/>
        <w:jc w:val="both"/>
      </w:pPr>
      <w:hyperlink r:id="rId186">
        <w:r>
          <w:rPr>
            <w:color w:val="0000FF"/>
          </w:rPr>
          <w:t>абзац восемнадцатый</w:t>
        </w:r>
      </w:hyperlink>
      <w:r>
        <w:t xml:space="preserve"> изложить в следующей редакции:</w:t>
      </w:r>
    </w:p>
    <w:p w14:paraId="08FC0352" w14:textId="77777777" w:rsidR="00E819C6" w:rsidRDefault="00E819C6">
      <w:pPr>
        <w:pStyle w:val="ConsPlusNormal"/>
        <w:spacing w:before="280"/>
        <w:ind w:firstLine="540"/>
        <w:jc w:val="both"/>
      </w:pPr>
      <w:r>
        <w:t xml:space="preserve">"Инвалид"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w:t>
      </w:r>
      <w:hyperlink r:id="rId187">
        <w:r>
          <w:rPr>
            <w:color w:val="0000FF"/>
          </w:rPr>
          <w:t>законом</w:t>
        </w:r>
      </w:hyperlink>
      <w:r>
        <w:t xml:space="preserve">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перевозящих таких инвалидов и (или) детей-инвалидов.";</w:t>
      </w:r>
    </w:p>
    <w:p w14:paraId="47181251" w14:textId="77777777" w:rsidR="00E819C6" w:rsidRDefault="00E819C6">
      <w:pPr>
        <w:pStyle w:val="ConsPlusNormal"/>
        <w:spacing w:before="280"/>
        <w:ind w:firstLine="540"/>
        <w:jc w:val="both"/>
      </w:pPr>
      <w:r>
        <w:t xml:space="preserve">в </w:t>
      </w:r>
      <w:hyperlink r:id="rId188">
        <w:r>
          <w:rPr>
            <w:color w:val="0000FF"/>
          </w:rPr>
          <w:t>пункте 11</w:t>
        </w:r>
      </w:hyperlink>
      <w:r>
        <w:t>:</w:t>
      </w:r>
    </w:p>
    <w:p w14:paraId="018389BE" w14:textId="77777777" w:rsidR="00E819C6" w:rsidRDefault="00E819C6">
      <w:pPr>
        <w:pStyle w:val="ConsPlusNormal"/>
        <w:spacing w:before="280"/>
        <w:ind w:firstLine="540"/>
        <w:jc w:val="both"/>
      </w:pPr>
      <w:hyperlink r:id="rId189">
        <w:r>
          <w:rPr>
            <w:color w:val="0000FF"/>
          </w:rPr>
          <w:t>абзац второй</w:t>
        </w:r>
      </w:hyperlink>
      <w:r>
        <w:t xml:space="preserve"> изложить в следующей редакции:</w:t>
      </w:r>
    </w:p>
    <w:p w14:paraId="2E47E91C" w14:textId="77777777" w:rsidR="00E819C6" w:rsidRDefault="00E819C6">
      <w:pPr>
        <w:pStyle w:val="ConsPlusNormal"/>
        <w:spacing w:before="280"/>
        <w:ind w:firstLine="540"/>
        <w:jc w:val="both"/>
      </w:pPr>
      <w:r>
        <w:lastRenderedPageBreak/>
        <w:t>"автомобилей, автобусов, автопоездов, прицепов, мотоциклов, мопедов, троллейбусов, тракторов и других самоходных машин при наличии неисправностей и условий, предусмотренных перечнем неисправностей и условий, при которых запрещается эксплуатация транспортных средств (согласно приложению);";</w:t>
      </w:r>
    </w:p>
    <w:p w14:paraId="17C69BA9" w14:textId="77777777" w:rsidR="00E819C6" w:rsidRDefault="00E819C6">
      <w:pPr>
        <w:pStyle w:val="ConsPlusNormal"/>
        <w:spacing w:before="280"/>
        <w:ind w:firstLine="540"/>
        <w:jc w:val="both"/>
      </w:pPr>
      <w:r>
        <w:t xml:space="preserve">в </w:t>
      </w:r>
      <w:hyperlink r:id="rId190">
        <w:r>
          <w:rPr>
            <w:color w:val="0000FF"/>
          </w:rPr>
          <w:t>абзаце третьем</w:t>
        </w:r>
      </w:hyperlink>
      <w:r>
        <w:t xml:space="preserve"> слова "троллейбусов и" исключить;</w:t>
      </w:r>
    </w:p>
    <w:p w14:paraId="394E621F" w14:textId="77777777" w:rsidR="00E819C6" w:rsidRDefault="00E819C6">
      <w:pPr>
        <w:pStyle w:val="ConsPlusNormal"/>
        <w:spacing w:before="280"/>
        <w:ind w:firstLine="540"/>
        <w:jc w:val="both"/>
      </w:pPr>
      <w:r>
        <w:t xml:space="preserve">в </w:t>
      </w:r>
      <w:hyperlink r:id="rId191">
        <w:r>
          <w:rPr>
            <w:color w:val="0000FF"/>
          </w:rPr>
          <w:t>пункте 12</w:t>
        </w:r>
      </w:hyperlink>
      <w:r>
        <w:t>:</w:t>
      </w:r>
    </w:p>
    <w:p w14:paraId="0F17188B" w14:textId="77777777" w:rsidR="00E819C6" w:rsidRDefault="00E819C6">
      <w:pPr>
        <w:pStyle w:val="ConsPlusNormal"/>
        <w:spacing w:before="280"/>
        <w:ind w:firstLine="540"/>
        <w:jc w:val="both"/>
      </w:pPr>
      <w:r>
        <w:t xml:space="preserve">в </w:t>
      </w:r>
      <w:hyperlink r:id="rId192">
        <w:r>
          <w:rPr>
            <w:color w:val="0000FF"/>
          </w:rPr>
          <w:t>абзаце втором</w:t>
        </w:r>
      </w:hyperlink>
      <w:r>
        <w:t xml:space="preserve"> слова ", имеющие неисправности" заменить словами "при наличии неисправностей и условий";</w:t>
      </w:r>
    </w:p>
    <w:p w14:paraId="04153D0E" w14:textId="77777777" w:rsidR="00E819C6" w:rsidRDefault="00E819C6">
      <w:pPr>
        <w:pStyle w:val="ConsPlusNormal"/>
        <w:spacing w:before="280"/>
        <w:ind w:firstLine="540"/>
        <w:jc w:val="both"/>
      </w:pPr>
      <w:r>
        <w:t xml:space="preserve">в </w:t>
      </w:r>
      <w:hyperlink r:id="rId193">
        <w:r>
          <w:rPr>
            <w:color w:val="0000FF"/>
          </w:rPr>
          <w:t>абзаце третьем</w:t>
        </w:r>
      </w:hyperlink>
      <w:r>
        <w:t xml:space="preserve"> после слов "утомленном состоянии," дополнить словами "а также водителей с нарушением режима труда и отдыха,";</w:t>
      </w:r>
    </w:p>
    <w:p w14:paraId="3DD3EA2C" w14:textId="77777777" w:rsidR="00E819C6" w:rsidRDefault="00E819C6">
      <w:pPr>
        <w:pStyle w:val="ConsPlusNormal"/>
        <w:spacing w:before="280"/>
        <w:ind w:firstLine="540"/>
        <w:jc w:val="both"/>
      </w:pPr>
      <w:hyperlink r:id="rId194">
        <w:r>
          <w:rPr>
            <w:color w:val="0000FF"/>
          </w:rPr>
          <w:t>пункт 14</w:t>
        </w:r>
      </w:hyperlink>
      <w:r>
        <w:t xml:space="preserve"> изложить в следующей редакции:</w:t>
      </w:r>
    </w:p>
    <w:p w14:paraId="05CB7AA5" w14:textId="77777777" w:rsidR="00E819C6" w:rsidRDefault="00E819C6">
      <w:pPr>
        <w:pStyle w:val="ConsPlusNormal"/>
        <w:spacing w:before="280"/>
        <w:ind w:firstLine="540"/>
        <w:jc w:val="both"/>
      </w:pPr>
      <w:r>
        <w:t>"14. Должностные и иные лица, ответственные за производство работ на дорогах либо производящие работы с использованием транспортных средств на проезжей части дороги, обязаны обеспечивать безопасность движения в местах проведения работ. Эти места, а также неработающие дорожные машины, транспортные средства,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14:paraId="6A2CCB8E" w14:textId="77777777" w:rsidR="00E819C6" w:rsidRDefault="00E819C6">
      <w:pPr>
        <w:pStyle w:val="ConsPlusNormal"/>
        <w:spacing w:before="280"/>
        <w:ind w:firstLine="540"/>
        <w:jc w:val="both"/>
      </w:pPr>
      <w:r>
        <w:t>По окончании работ на дороге должно быть обеспечено безопасное передвижение транспортных средств и пешеходов, а временные технические средства организации дорожного движения, установленные в местах проведения дорожных работ, должны быть убраны, демонтированы или демаркированы.";</w:t>
      </w:r>
    </w:p>
    <w:p w14:paraId="5389E897" w14:textId="77777777" w:rsidR="00E819C6" w:rsidRDefault="00E819C6">
      <w:pPr>
        <w:pStyle w:val="ConsPlusNormal"/>
        <w:spacing w:before="280"/>
        <w:ind w:firstLine="540"/>
        <w:jc w:val="both"/>
      </w:pPr>
      <w:hyperlink r:id="rId195">
        <w:r>
          <w:rPr>
            <w:color w:val="0000FF"/>
          </w:rPr>
          <w:t>абзац второй пункта 15</w:t>
        </w:r>
      </w:hyperlink>
      <w:r>
        <w:t xml:space="preserve"> изложить в следующей редакции:</w:t>
      </w:r>
    </w:p>
    <w:p w14:paraId="6CACD92C" w14:textId="77777777" w:rsidR="00E819C6" w:rsidRDefault="00E819C6">
      <w:pPr>
        <w:pStyle w:val="ConsPlusNormal"/>
        <w:spacing w:before="280"/>
        <w:ind w:firstLine="540"/>
        <w:jc w:val="both"/>
      </w:pPr>
      <w:r>
        <w:t>"документацию по организации дорожного движения (комплексные схемы организации дорожного движения и (или) проекты организации дорожного движения);";</w:t>
      </w:r>
    </w:p>
    <w:p w14:paraId="3E14518A" w14:textId="77777777" w:rsidR="00E819C6" w:rsidRDefault="00E819C6">
      <w:pPr>
        <w:pStyle w:val="ConsPlusNormal"/>
        <w:spacing w:before="280"/>
        <w:ind w:firstLine="540"/>
        <w:jc w:val="both"/>
      </w:pPr>
      <w:r>
        <w:t xml:space="preserve">в </w:t>
      </w:r>
      <w:hyperlink r:id="rId196">
        <w:r>
          <w:rPr>
            <w:color w:val="0000FF"/>
          </w:rPr>
          <w:t>пункте 16</w:t>
        </w:r>
      </w:hyperlink>
      <w:r>
        <w:t>:</w:t>
      </w:r>
    </w:p>
    <w:p w14:paraId="2C88EBFB" w14:textId="77777777" w:rsidR="00E819C6" w:rsidRDefault="00E819C6">
      <w:pPr>
        <w:pStyle w:val="ConsPlusNormal"/>
        <w:spacing w:before="280"/>
        <w:ind w:firstLine="540"/>
        <w:jc w:val="both"/>
      </w:pPr>
      <w:r>
        <w:t xml:space="preserve">в </w:t>
      </w:r>
      <w:hyperlink r:id="rId197">
        <w:r>
          <w:rPr>
            <w:color w:val="0000FF"/>
          </w:rPr>
          <w:t>абзаце третьем</w:t>
        </w:r>
      </w:hyperlink>
      <w:r>
        <w:t xml:space="preserve"> слова "взрывчатых, легковоспламеняющихся, радиоактивных веществ и ядовитых веществ высокой степени опасности" заменить словами "грузов повышенной опасности";</w:t>
      </w:r>
    </w:p>
    <w:p w14:paraId="1BD1D5A7" w14:textId="77777777" w:rsidR="00E819C6" w:rsidRDefault="00E819C6">
      <w:pPr>
        <w:pStyle w:val="ConsPlusNormal"/>
        <w:spacing w:before="280"/>
        <w:ind w:firstLine="540"/>
        <w:jc w:val="both"/>
      </w:pPr>
      <w:hyperlink r:id="rId198">
        <w:r>
          <w:rPr>
            <w:color w:val="0000FF"/>
          </w:rPr>
          <w:t>абзац четвертый</w:t>
        </w:r>
      </w:hyperlink>
      <w:r>
        <w:t xml:space="preserve"> изложить в следующей редакции:</w:t>
      </w:r>
    </w:p>
    <w:p w14:paraId="5BFE167F" w14:textId="77777777" w:rsidR="00E819C6" w:rsidRDefault="00E819C6">
      <w:pPr>
        <w:pStyle w:val="ConsPlusNormal"/>
        <w:spacing w:before="280"/>
        <w:ind w:firstLine="540"/>
        <w:jc w:val="both"/>
      </w:pPr>
      <w:r>
        <w:t>"на транспортных средствах, осуществляющих сопровождение тяжеловесных и (или) крупногабаритных транспортных средств, а также транспортных средств, осуществляющих перевозки опасных грузов;";</w:t>
      </w:r>
    </w:p>
    <w:p w14:paraId="3DB1F422" w14:textId="77777777" w:rsidR="00E819C6" w:rsidRDefault="00E819C6">
      <w:pPr>
        <w:pStyle w:val="ConsPlusNormal"/>
        <w:spacing w:before="280"/>
        <w:ind w:firstLine="540"/>
        <w:jc w:val="both"/>
      </w:pPr>
      <w:hyperlink r:id="rId199">
        <w:r>
          <w:rPr>
            <w:color w:val="0000FF"/>
          </w:rPr>
          <w:t>дополнить</w:t>
        </w:r>
      </w:hyperlink>
      <w:r>
        <w:t xml:space="preserve"> абзацем следующего содержания:</w:t>
      </w:r>
    </w:p>
    <w:p w14:paraId="6EEF88B3" w14:textId="77777777" w:rsidR="00E819C6" w:rsidRDefault="00E819C6">
      <w:pPr>
        <w:pStyle w:val="ConsPlusNormal"/>
        <w:spacing w:before="280"/>
        <w:ind w:firstLine="540"/>
        <w:jc w:val="both"/>
      </w:pPr>
      <w:r>
        <w:t>"на автобусах, используемых для организованной перевозки группы детей.";</w:t>
      </w:r>
    </w:p>
    <w:p w14:paraId="765C3EC0" w14:textId="77777777" w:rsidR="00E819C6" w:rsidRDefault="00E819C6">
      <w:pPr>
        <w:pStyle w:val="ConsPlusNormal"/>
        <w:spacing w:before="280"/>
        <w:ind w:firstLine="540"/>
        <w:jc w:val="both"/>
      </w:pPr>
      <w:r>
        <w:t xml:space="preserve">в </w:t>
      </w:r>
      <w:hyperlink r:id="rId200">
        <w:r>
          <w:rPr>
            <w:color w:val="0000FF"/>
          </w:rPr>
          <w:t>пункте 17</w:t>
        </w:r>
      </w:hyperlink>
      <w:r>
        <w:t xml:space="preserve"> после слов "на синем фоне," дополнить словами "эмблему организаций федеральной почтовой связи, надпись "Почта России",".</w:t>
      </w:r>
    </w:p>
    <w:p w14:paraId="4BE0322D" w14:textId="77777777" w:rsidR="00E819C6" w:rsidRDefault="00E819C6">
      <w:pPr>
        <w:pStyle w:val="ConsPlusNormal"/>
        <w:spacing w:before="280"/>
        <w:ind w:firstLine="540"/>
        <w:jc w:val="both"/>
      </w:pPr>
      <w:r>
        <w:t xml:space="preserve">2. В </w:t>
      </w:r>
      <w:hyperlink r:id="rId201">
        <w:r>
          <w:rPr>
            <w:color w:val="0000FF"/>
          </w:rPr>
          <w:t>перечне</w:t>
        </w:r>
      </w:hyperlink>
      <w:r>
        <w:t xml:space="preserve"> видов государственного контроля (надзора), в рамках которых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 утвержденном распоряжением Правительства Российской Федерации от 15 декабря 2020 г. N 3340-р (Собрание законодательства Российской Федерации, 2020, N 52, ст. 8906):</w:t>
      </w:r>
    </w:p>
    <w:p w14:paraId="72F1CDDF" w14:textId="77777777" w:rsidR="00E819C6" w:rsidRDefault="00E819C6">
      <w:pPr>
        <w:pStyle w:val="ConsPlusNormal"/>
        <w:spacing w:before="280"/>
        <w:ind w:firstLine="540"/>
        <w:jc w:val="both"/>
      </w:pPr>
      <w:r>
        <w:t xml:space="preserve">а) </w:t>
      </w:r>
      <w:hyperlink r:id="rId202">
        <w:r>
          <w:rPr>
            <w:color w:val="0000FF"/>
          </w:rPr>
          <w:t>пункт 1</w:t>
        </w:r>
      </w:hyperlink>
      <w:r>
        <w:t xml:space="preserve"> изложить в следующей редакции:</w:t>
      </w:r>
    </w:p>
    <w:p w14:paraId="4173E8EF" w14:textId="77777777" w:rsidR="00E819C6" w:rsidRDefault="00E819C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1"/>
        <w:gridCol w:w="5613"/>
        <w:gridCol w:w="2665"/>
      </w:tblGrid>
      <w:tr w:rsidR="00E819C6" w14:paraId="23516141" w14:textId="77777777">
        <w:tc>
          <w:tcPr>
            <w:tcW w:w="701" w:type="dxa"/>
            <w:tcBorders>
              <w:top w:val="nil"/>
              <w:left w:val="nil"/>
              <w:bottom w:val="nil"/>
              <w:right w:val="nil"/>
            </w:tcBorders>
          </w:tcPr>
          <w:p w14:paraId="16BBFBA8" w14:textId="77777777" w:rsidR="00E819C6" w:rsidRDefault="00E819C6">
            <w:pPr>
              <w:pStyle w:val="ConsPlusNormal"/>
              <w:jc w:val="center"/>
            </w:pPr>
            <w:r>
              <w:t>"1.</w:t>
            </w:r>
          </w:p>
        </w:tc>
        <w:tc>
          <w:tcPr>
            <w:tcW w:w="5613" w:type="dxa"/>
            <w:tcBorders>
              <w:top w:val="nil"/>
              <w:left w:val="nil"/>
              <w:bottom w:val="nil"/>
              <w:right w:val="nil"/>
            </w:tcBorders>
          </w:tcPr>
          <w:p w14:paraId="44B225E9" w14:textId="77777777" w:rsidR="00E819C6" w:rsidRDefault="00E819C6">
            <w:pPr>
              <w:pStyle w:val="ConsPlusNormal"/>
            </w:pPr>
            <w:r>
              <w:t>Федеральный государственный контроль (надзор) в области безопасности дорожного движения &lt;*****&gt;</w:t>
            </w:r>
          </w:p>
        </w:tc>
        <w:tc>
          <w:tcPr>
            <w:tcW w:w="2665" w:type="dxa"/>
            <w:tcBorders>
              <w:top w:val="nil"/>
              <w:left w:val="nil"/>
              <w:bottom w:val="nil"/>
              <w:right w:val="nil"/>
            </w:tcBorders>
          </w:tcPr>
          <w:p w14:paraId="0165393C" w14:textId="77777777" w:rsidR="00E819C6" w:rsidRDefault="00E819C6">
            <w:pPr>
              <w:pStyle w:val="ConsPlusNormal"/>
            </w:pPr>
            <w:r>
              <w:t>МВД России";</w:t>
            </w:r>
          </w:p>
        </w:tc>
      </w:tr>
    </w:tbl>
    <w:p w14:paraId="040CC5C6" w14:textId="77777777" w:rsidR="00E819C6" w:rsidRDefault="00E819C6">
      <w:pPr>
        <w:pStyle w:val="ConsPlusNormal"/>
        <w:jc w:val="both"/>
      </w:pPr>
    </w:p>
    <w:p w14:paraId="790BDCA9" w14:textId="77777777" w:rsidR="00E819C6" w:rsidRDefault="00E819C6">
      <w:pPr>
        <w:pStyle w:val="ConsPlusNormal"/>
        <w:ind w:firstLine="540"/>
        <w:jc w:val="both"/>
      </w:pPr>
      <w:r>
        <w:t xml:space="preserve">б) </w:t>
      </w:r>
      <w:hyperlink r:id="rId203">
        <w:r>
          <w:rPr>
            <w:color w:val="0000FF"/>
          </w:rPr>
          <w:t>дополнить</w:t>
        </w:r>
      </w:hyperlink>
      <w:r>
        <w:t xml:space="preserve"> сноской пятой следующего содержания:</w:t>
      </w:r>
    </w:p>
    <w:p w14:paraId="571D2988" w14:textId="77777777" w:rsidR="00E819C6" w:rsidRDefault="00E819C6">
      <w:pPr>
        <w:pStyle w:val="ConsPlusNormal"/>
        <w:spacing w:before="280"/>
        <w:ind w:firstLine="540"/>
        <w:jc w:val="both"/>
      </w:pPr>
      <w:r>
        <w:t xml:space="preserve">"&lt;*****&gt; В отношении федерального государственного контроля (надзора) в области безопасности дорожного движения не производится признание утратившим силу </w:t>
      </w:r>
      <w:hyperlink r:id="rId204">
        <w:r>
          <w:rPr>
            <w:color w:val="0000FF"/>
          </w:rPr>
          <w:t>постановления</w:t>
        </w:r>
      </w:hyperlink>
      <w:r>
        <w:t xml:space="preserve"> Совета Министров - Правительства Российской Федерации от 23 октября 1993 г. N 1090 "О правилах дорожного движения".".</w:t>
      </w:r>
    </w:p>
    <w:p w14:paraId="14CF1875" w14:textId="77777777" w:rsidR="00E819C6" w:rsidRDefault="00E819C6">
      <w:pPr>
        <w:pStyle w:val="ConsPlusNormal"/>
        <w:spacing w:before="280"/>
        <w:ind w:firstLine="540"/>
        <w:jc w:val="both"/>
      </w:pPr>
      <w:r>
        <w:t xml:space="preserve">3. </w:t>
      </w:r>
      <w:hyperlink r:id="rId205">
        <w:r>
          <w:rPr>
            <w:color w:val="0000FF"/>
          </w:rPr>
          <w:t>Пункт 88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w:t>
      </w:r>
      <w:r>
        <w:lastRenderedPageBreak/>
        <w:t>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14:paraId="67E9F002" w14:textId="77777777" w:rsidR="00E819C6" w:rsidRDefault="00E819C6">
      <w:pPr>
        <w:pStyle w:val="ConsPlusNormal"/>
        <w:jc w:val="both"/>
      </w:pPr>
    </w:p>
    <w:p w14:paraId="14A95CB6" w14:textId="77777777" w:rsidR="00E819C6" w:rsidRDefault="00E819C6">
      <w:pPr>
        <w:pStyle w:val="ConsPlusNormal"/>
        <w:jc w:val="both"/>
      </w:pPr>
    </w:p>
    <w:p w14:paraId="40567FBE" w14:textId="77777777" w:rsidR="00E819C6" w:rsidRDefault="00E819C6">
      <w:pPr>
        <w:pStyle w:val="ConsPlusNormal"/>
        <w:pBdr>
          <w:bottom w:val="single" w:sz="6" w:space="0" w:color="auto"/>
        </w:pBdr>
        <w:spacing w:before="100" w:after="100"/>
        <w:jc w:val="both"/>
        <w:rPr>
          <w:sz w:val="2"/>
          <w:szCs w:val="2"/>
        </w:rPr>
      </w:pPr>
    </w:p>
    <w:p w14:paraId="4CD9F53A" w14:textId="77777777" w:rsidR="008F1EDD" w:rsidRDefault="008F1EDD"/>
    <w:sectPr w:rsidR="008F1EDD" w:rsidSect="0038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C6"/>
    <w:rsid w:val="008F1EDD"/>
    <w:rsid w:val="00E8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C840"/>
  <w15:chartTrackingRefBased/>
  <w15:docId w15:val="{89E48530-3762-4DCE-B6C0-8FD3F3BE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9C6"/>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E819C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E819C6"/>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E819C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E819C6"/>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E819C6"/>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E819C6"/>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E819C6"/>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7CECD73F021D44392F81440190762311184DE4B01A7910C20EE421F3689682FFABDA00E32C11D603FDC82FD81F440EE52D1975B7z3p4G" TargetMode="External"/><Relationship Id="rId21" Type="http://schemas.openxmlformats.org/officeDocument/2006/relationships/hyperlink" Target="consultantplus://offline/ref=667CECD73F021D44392F81440190762311184DE4B01A7910C20EE421F3689682FFABDA00EC2611D603FDC82FD81F440EE52D1975B7z3p4G" TargetMode="External"/><Relationship Id="rId42" Type="http://schemas.openxmlformats.org/officeDocument/2006/relationships/hyperlink" Target="consultantplus://offline/ref=667CECD73F021D44392F81440190762311184DE4B01A7910C20EE421F3689682FFABDA00EC2D11D603FDC82FD81F440EE52D1975B7z3p4G" TargetMode="External"/><Relationship Id="rId63" Type="http://schemas.openxmlformats.org/officeDocument/2006/relationships/hyperlink" Target="consultantplus://offline/ref=667CECD73F021D44392F81440190762311184DE4B01A7910C20EE421F3689682FFABDA07E32411D603FDC82FD81F440EE52D1975B7z3p4G" TargetMode="External"/><Relationship Id="rId84" Type="http://schemas.openxmlformats.org/officeDocument/2006/relationships/hyperlink" Target="consultantplus://offline/ref=667CECD73F021D44392F81440190762311184DE4B01A7910C20EE421F3689682FFABDA06E62011D603FDC82FD81F440EE52D1975B7z3p4G" TargetMode="External"/><Relationship Id="rId138" Type="http://schemas.openxmlformats.org/officeDocument/2006/relationships/hyperlink" Target="consultantplus://offline/ref=667CECD73F021D44392F81440190762311184DE4B01A7910C20EE421F3689682FFABDA00E12711D603FDC82FD81F440EE52D1975B7z3p4G" TargetMode="External"/><Relationship Id="rId159" Type="http://schemas.openxmlformats.org/officeDocument/2006/relationships/hyperlink" Target="consultantplus://offline/ref=667CECD73F021D44392F814401907623111544E6B0157910C20EE421F3689682EDAB8209E626048250A79F22D8z1pEG" TargetMode="External"/><Relationship Id="rId170" Type="http://schemas.openxmlformats.org/officeDocument/2006/relationships/hyperlink" Target="consultantplus://offline/ref=667CECD73F021D44392F81440190762311184DE4B01A7910C20EE421F3689682FFABDA00E42311D603FDC82FD81F440EE52D1975B7z3p4G" TargetMode="External"/><Relationship Id="rId191" Type="http://schemas.openxmlformats.org/officeDocument/2006/relationships/hyperlink" Target="consultantplus://offline/ref=667CECD73F021D44392F81440190762311184DE4B01A7910C20EE421F3689682FFABDA05E4241D8A54B2C9739E48570CE52D1B77AB357DEAzBpEG" TargetMode="External"/><Relationship Id="rId205" Type="http://schemas.openxmlformats.org/officeDocument/2006/relationships/hyperlink" Target="consultantplus://offline/ref=667CECD73F021D44392F81440190762316124EE6B7167910C20EE421F3689682FFABDA05E4241B8054B2C9739E48570CE52D1B77AB357DEAzBpEG" TargetMode="External"/><Relationship Id="rId16" Type="http://schemas.openxmlformats.org/officeDocument/2006/relationships/hyperlink" Target="consultantplus://offline/ref=667CECD73F021D44392F81440190762311184DE4B01A7910C20EE421F3689682EDAB8209E626048250A79F22D8z1pEG" TargetMode="External"/><Relationship Id="rId107" Type="http://schemas.openxmlformats.org/officeDocument/2006/relationships/hyperlink" Target="consultantplus://offline/ref=667CECD73F021D44392F81440190762311184DE4B01A7910C20EE421F3689682FFABDA05E4241F8056B2C9739E48570CE52D1B77AB357DEAzBpEG" TargetMode="External"/><Relationship Id="rId11" Type="http://schemas.openxmlformats.org/officeDocument/2006/relationships/hyperlink" Target="consultantplus://offline/ref=667CECD73F021D44392F814401907623111149E4B3107910C20EE421F3689682EDAB8209E626048250A79F22D8z1pEG" TargetMode="External"/><Relationship Id="rId32" Type="http://schemas.openxmlformats.org/officeDocument/2006/relationships/hyperlink" Target="consultantplus://offline/ref=667CECD73F021D44392F81440190762311184DE4B01A7910C20EE421F3689682FFABDA05E62211D603FDC82FD81F440EE52D1975B7z3p4G" TargetMode="External"/><Relationship Id="rId37" Type="http://schemas.openxmlformats.org/officeDocument/2006/relationships/hyperlink" Target="consultantplus://offline/ref=667CECD73F021D44392F81440190762311184DE4B01A7910C20EE421F3689682FFABDA01E22511D603FDC82FD81F440EE52D1975B7z3p4G" TargetMode="External"/><Relationship Id="rId53" Type="http://schemas.openxmlformats.org/officeDocument/2006/relationships/hyperlink" Target="consultantplus://offline/ref=667CECD73F021D44392F81440190762311184DE4B01A7910C20EE421F3689682FFABDA00ED2011D603FDC82FD81F440EE52D1975B7z3p4G" TargetMode="External"/><Relationship Id="rId58" Type="http://schemas.openxmlformats.org/officeDocument/2006/relationships/hyperlink" Target="consultantplus://offline/ref=667CECD73F021D44392F81440190762311184DE4B01A7910C20EE421F3689682FFABDA05E4241B8B53B2C9739E48570CE52D1B77AB357DEAzBpEG" TargetMode="External"/><Relationship Id="rId74" Type="http://schemas.openxmlformats.org/officeDocument/2006/relationships/hyperlink" Target="consultantplus://offline/ref=667CECD73F021D44392F81440190762311184DE4B01A7910C20EE421F3689682FFABDA05E42419865BB2C9739E48570CE52D1B77AB357DEAzBpEG" TargetMode="External"/><Relationship Id="rId79" Type="http://schemas.openxmlformats.org/officeDocument/2006/relationships/hyperlink" Target="consultantplus://offline/ref=667CECD73F021D44392F81440190762311184DE4B01A7910C20EE421F3689682FFABDA01E42611D603FDC82FD81F440EE52D1975B7z3p4G" TargetMode="External"/><Relationship Id="rId102" Type="http://schemas.openxmlformats.org/officeDocument/2006/relationships/hyperlink" Target="consultantplus://offline/ref=667CECD73F021D44392F81440190762311184DE4B01A7910C20EE421F3689682FFABDA01E62011D603FDC82FD81F440EE52D1975B7z3p4G" TargetMode="External"/><Relationship Id="rId123" Type="http://schemas.openxmlformats.org/officeDocument/2006/relationships/hyperlink" Target="consultantplus://offline/ref=667CECD73F021D44392F81440190762311184DE4B01A7910C20EE421F3689682FFABDA06E22211D603FDC82FD81F440EE52D1975B7z3p4G" TargetMode="External"/><Relationship Id="rId128" Type="http://schemas.openxmlformats.org/officeDocument/2006/relationships/hyperlink" Target="consultantplus://offline/ref=667CECD73F021D44392F81440190762311184DE4B01A7910C20EE421F3689682FFABDA07E12111D603FDC82FD81F440EE52D1975B7z3p4G" TargetMode="External"/><Relationship Id="rId144" Type="http://schemas.openxmlformats.org/officeDocument/2006/relationships/hyperlink" Target="consultantplus://offline/ref=667CECD73F021D44392F81440190762311184DE4B01A7910C20EE421F3689682FFABDA05E4251B865BB2C9739E48570CE52D1B77AB357DEAzBpEG" TargetMode="External"/><Relationship Id="rId149" Type="http://schemas.openxmlformats.org/officeDocument/2006/relationships/hyperlink" Target="consultantplus://offline/ref=667CECD73F021D44392F81440190762311184DE4B01A7910C20EE421F3689682FFABDA05E32C11D603FDC82FD81F440EE52D1975B7z3p4G" TargetMode="External"/><Relationship Id="rId5" Type="http://schemas.openxmlformats.org/officeDocument/2006/relationships/hyperlink" Target="consultantplus://offline/ref=667CECD73F021D44392F814401907623161548E4B318241ACA57E823F467C995F8E2D604E4241E8A59EDCC668F10580CF933196BB7377FzEpBG" TargetMode="External"/><Relationship Id="rId90" Type="http://schemas.openxmlformats.org/officeDocument/2006/relationships/hyperlink" Target="consultantplus://offline/ref=667CECD73F021D44392F81440190762311184DE4B01A7910C20EE421F3689682FFABDA06E72211D603FDC82FD81F440EE52D1975B7z3p4G" TargetMode="External"/><Relationship Id="rId95" Type="http://schemas.openxmlformats.org/officeDocument/2006/relationships/hyperlink" Target="consultantplus://offline/ref=667CECD73F021D44392F81440190762311184DE4B01A7910C20EE421F3689682FFABDA06E02711D603FDC82FD81F440EE52D1975B7z3p4G" TargetMode="External"/><Relationship Id="rId160" Type="http://schemas.openxmlformats.org/officeDocument/2006/relationships/hyperlink" Target="consultantplus://offline/ref=667CECD73F021D44392F81440190762311184DE4B01A7910C20EE421F3689682FFABDA07EC2C11D603FDC82FD81F440EE52D1975B7z3p4G" TargetMode="External"/><Relationship Id="rId165" Type="http://schemas.openxmlformats.org/officeDocument/2006/relationships/hyperlink" Target="consultantplus://offline/ref=667CECD73F021D44392F81440190762311184DE4B01A7910C20EE421F3689682FFABDA07ED2611D603FDC82FD81F440EE52D1975B7z3p4G" TargetMode="External"/><Relationship Id="rId181" Type="http://schemas.openxmlformats.org/officeDocument/2006/relationships/hyperlink" Target="consultantplus://offline/ref=667CECD73F021D44392F81440190762311184DE4B01A7910C20EE421F3689682FFABDA06E32F4ED316EC9020D8035A0CF9311B77zBp6G" TargetMode="External"/><Relationship Id="rId186" Type="http://schemas.openxmlformats.org/officeDocument/2006/relationships/hyperlink" Target="consultantplus://offline/ref=667CECD73F021D44392F81440190762311184DE4B01A7910C20EE421F3689682FFABDA00EC2511D603FDC82FD81F440EE52D1975B7z3p4G" TargetMode="External"/><Relationship Id="rId22" Type="http://schemas.openxmlformats.org/officeDocument/2006/relationships/hyperlink" Target="consultantplus://offline/ref=667CECD73F021D44392F81440190762311184DE4B01A7910C20EE421F3689682FFABDA06EF704BC607B49F20C41D5810E53319z7p6G" TargetMode="External"/><Relationship Id="rId27" Type="http://schemas.openxmlformats.org/officeDocument/2006/relationships/hyperlink" Target="consultantplus://offline/ref=667CECD73F021D44392F81440190762311184DE4B01A7910C20EE421F3689682FFABDA06E52711D603FDC82FD81F440EE52D1975B7z3p4G" TargetMode="External"/><Relationship Id="rId43" Type="http://schemas.openxmlformats.org/officeDocument/2006/relationships/hyperlink" Target="consultantplus://offline/ref=667CECD73F021D44392F81440190762311184DE4B01A7910C20EE421F3689682FFABDA01E02711D603FDC82FD81F440EE52D1975B7z3p4G" TargetMode="External"/><Relationship Id="rId48" Type="http://schemas.openxmlformats.org/officeDocument/2006/relationships/hyperlink" Target="consultantplus://offline/ref=667CECD73F021D44392F81440190762311184DE4B01A7910C20EE421F3689682FFABDA07E42C11D603FDC82FD81F440EE52D1975B7z3p4G" TargetMode="External"/><Relationship Id="rId64" Type="http://schemas.openxmlformats.org/officeDocument/2006/relationships/hyperlink" Target="consultantplus://offline/ref=667CECD73F021D44392F81440190762311184DE4B01A7910C20EE421F3689682FFABDA05E424188754B2C9739E48570CE52D1B77AB357DEAzBpEG" TargetMode="External"/><Relationship Id="rId69" Type="http://schemas.openxmlformats.org/officeDocument/2006/relationships/hyperlink" Target="consultantplus://offline/ref=667CECD73F021D44392F81440190762311184DE4B01A7910C20EE421F3689682FFABDA05E424188B53B2C9739E48570CE52D1B77AB357DEAzBpEG" TargetMode="External"/><Relationship Id="rId113" Type="http://schemas.openxmlformats.org/officeDocument/2006/relationships/hyperlink" Target="consultantplus://offline/ref=667CECD73F021D44392F81440190762311184DE4B01A7910C20EE421F3689682FFABDA00E22211D603FDC82FD81F440EE52D1975B7z3p4G" TargetMode="External"/><Relationship Id="rId118" Type="http://schemas.openxmlformats.org/officeDocument/2006/relationships/hyperlink" Target="consultantplus://offline/ref=667CECD73F021D44392F814401907623161249EBBE157910C20EE421F3689682EDAB8209E626048250A79F22D8z1pEG" TargetMode="External"/><Relationship Id="rId134" Type="http://schemas.openxmlformats.org/officeDocument/2006/relationships/hyperlink" Target="consultantplus://offline/ref=667CECD73F021D44392F81440190762311184DE4B01A7910C20EE421F3689682FFABDA00E02311D603FDC82FD81F440EE52D1975B7z3p4G" TargetMode="External"/><Relationship Id="rId139" Type="http://schemas.openxmlformats.org/officeDocument/2006/relationships/hyperlink" Target="consultantplus://offline/ref=667CECD73F021D44392F81440190762311184DE4B01A7910C20EE421F3689682FFABDA05E424138B52B2C9739E48570CE52D1B77AB357DEAzBpEG" TargetMode="External"/><Relationship Id="rId80" Type="http://schemas.openxmlformats.org/officeDocument/2006/relationships/hyperlink" Target="consultantplus://offline/ref=667CECD73F021D44392F81440190762311184DE4B01A7910C20EE421F3689682FFABDA06ED2D11D603FDC82FD81F440EE52D1975B7z3p4G" TargetMode="External"/><Relationship Id="rId85" Type="http://schemas.openxmlformats.org/officeDocument/2006/relationships/hyperlink" Target="consultantplus://offline/ref=667CECD73F021D44392F81440190762311184DE4B01A7910C20EE421F3689682FFABDA05E4241A8357B2C9739E48570CE52D1B77AB357DEAzBpEG" TargetMode="External"/><Relationship Id="rId150" Type="http://schemas.openxmlformats.org/officeDocument/2006/relationships/hyperlink" Target="consultantplus://offline/ref=667CECD73F021D44392F81440190762311184DE4B01A7910C20EE421F3689682FFABDA05E4251B8251B2C9739E48570CE52D1B77AB357DEAzBpEG" TargetMode="External"/><Relationship Id="rId155" Type="http://schemas.openxmlformats.org/officeDocument/2006/relationships/hyperlink" Target="consultantplus://offline/ref=667CECD73F021D44392F81440190762311184DE4B01A7910C20EE421F3689682FFABDA05E4251B835BB2C9739E48570CE52D1B77AB357DEAzBpEG" TargetMode="External"/><Relationship Id="rId171" Type="http://schemas.openxmlformats.org/officeDocument/2006/relationships/hyperlink" Target="consultantplus://offline/ref=667CECD73F021D44392F81440190762311184DE4B01A7910C20EE421F3689682FFABDA01E52111D603FDC82FD81F440EE52D1975B7z3p4G" TargetMode="External"/><Relationship Id="rId176" Type="http://schemas.openxmlformats.org/officeDocument/2006/relationships/hyperlink" Target="consultantplus://offline/ref=667CECD73F021D44392F81440190762311184DE4B01A7910C20EE421F3689682FFABDA05E4241D8750B2C9739E48570CE52D1B77AB357DEAzBpEG" TargetMode="External"/><Relationship Id="rId192" Type="http://schemas.openxmlformats.org/officeDocument/2006/relationships/hyperlink" Target="consultantplus://offline/ref=667CECD73F021D44392F81440190762311184DE4B01A7910C20EE421F3689682FFABDA05E12211D603FDC82FD81F440EE52D1975B7z3p4G" TargetMode="External"/><Relationship Id="rId197" Type="http://schemas.openxmlformats.org/officeDocument/2006/relationships/hyperlink" Target="consultantplus://offline/ref=667CECD73F021D44392F81440190762311184DE4B01A7910C20EE421F3689682FFABDA01E12011D603FDC82FD81F440EE52D1975B7z3p4G" TargetMode="External"/><Relationship Id="rId206" Type="http://schemas.openxmlformats.org/officeDocument/2006/relationships/fontTable" Target="fontTable.xml"/><Relationship Id="rId201" Type="http://schemas.openxmlformats.org/officeDocument/2006/relationships/hyperlink" Target="consultantplus://offline/ref=667CECD73F021D44392F814401907623161148EABE157910C20EE421F3689682FFABDA05E4241A8255B2C9739E48570CE52D1B77AB357DEAzBpEG" TargetMode="External"/><Relationship Id="rId12" Type="http://schemas.openxmlformats.org/officeDocument/2006/relationships/hyperlink" Target="consultantplus://offline/ref=667CECD73F021D44392F81440190762311104EEBB2107910C20EE421F3689682FFABDA05E4241A815AB2C9739E48570CE52D1B77AB357DEAzBpEG" TargetMode="External"/><Relationship Id="rId17" Type="http://schemas.openxmlformats.org/officeDocument/2006/relationships/hyperlink" Target="consultantplus://offline/ref=667CECD73F021D44392F81440190762311184DE4B01A7910C20EE421F3689682FFABDA05E4241A8357B2C9739E48570CE52D1B77AB357DEAzBpEG" TargetMode="External"/><Relationship Id="rId33" Type="http://schemas.openxmlformats.org/officeDocument/2006/relationships/hyperlink" Target="consultantplus://offline/ref=667CECD73F021D44392F81440190762311184DE4B01A7910C20EE421F3689682FFABDA05E62211D603FDC82FD81F440EE52D1975B7z3p4G" TargetMode="External"/><Relationship Id="rId38" Type="http://schemas.openxmlformats.org/officeDocument/2006/relationships/hyperlink" Target="consultantplus://offline/ref=667CECD73F021D44392F81440190762311184DE4B01A7910C20EE421F3689682FFABDA01E22611D603FDC82FD81F440EE52D1975B7z3p4G" TargetMode="External"/><Relationship Id="rId59" Type="http://schemas.openxmlformats.org/officeDocument/2006/relationships/hyperlink" Target="consultantplus://offline/ref=667CECD73F021D44392F81440190762311184DE4B01A7910C20EE421F3689682FFABDA05E4241B8B50B2C9739E48570CE52D1B77AB357DEAzBpEG" TargetMode="External"/><Relationship Id="rId103" Type="http://schemas.openxmlformats.org/officeDocument/2006/relationships/hyperlink" Target="consultantplus://offline/ref=667CECD73F021D44392F81440190762311184DE4B01A7910C20EE421F3689682FFABDA01E62111D603FDC82FD81F440EE52D1975B7z3p4G" TargetMode="External"/><Relationship Id="rId108" Type="http://schemas.openxmlformats.org/officeDocument/2006/relationships/hyperlink" Target="consultantplus://offline/ref=667CECD73F021D44392F81440190762311184DE4B01A7910C20EE421F3689682FFABDA05E4241F8054B2C9739E48570CE52D1B77AB357DEAzBpEG" TargetMode="External"/><Relationship Id="rId124" Type="http://schemas.openxmlformats.org/officeDocument/2006/relationships/hyperlink" Target="consultantplus://offline/ref=667CECD73F021D44392F81440190762311184DE4B01A7910C20EE421F3689682FFABDA05E424138B52B2C9739E48570CE52D1B77AB357DEAzBpEG" TargetMode="External"/><Relationship Id="rId129" Type="http://schemas.openxmlformats.org/officeDocument/2006/relationships/hyperlink" Target="consultantplus://offline/ref=667CECD73F021D44392F81440190762311184DE4B01A7910C20EE421F3689682FFABDA07E12211D603FDC82FD81F440EE52D1975B7z3p4G" TargetMode="External"/><Relationship Id="rId54" Type="http://schemas.openxmlformats.org/officeDocument/2006/relationships/hyperlink" Target="consultantplus://offline/ref=667CECD73F021D44392F81440190762311184DE4B01A7910C20EE421F3689682FFABDA00ED2011D603FDC82FD81F440EE52D1975B7z3p4G" TargetMode="External"/><Relationship Id="rId70" Type="http://schemas.openxmlformats.org/officeDocument/2006/relationships/hyperlink" Target="consultantplus://offline/ref=667CECD73F021D44392F81440190762311184DE4B01A7910C20EE421F3689682FFABDA06E62611D603FDC82FD81F440EE52D1975B7z3p4G" TargetMode="External"/><Relationship Id="rId75" Type="http://schemas.openxmlformats.org/officeDocument/2006/relationships/hyperlink" Target="consultantplus://offline/ref=667CECD73F021D44392F81440190762311184DE4B01A7910C20EE421F3689682FFABDA05E424198755B2C9739E48570CE52D1B77AB357DEAzBpEG" TargetMode="External"/><Relationship Id="rId91" Type="http://schemas.openxmlformats.org/officeDocument/2006/relationships/hyperlink" Target="consultantplus://offline/ref=667CECD73F021D44392F81440190762311184DE4B01A7910C20EE421F3689682FFABDA06E72D11D603FDC82FD81F440EE52D1975B7z3p4G" TargetMode="External"/><Relationship Id="rId96" Type="http://schemas.openxmlformats.org/officeDocument/2006/relationships/hyperlink" Target="consultantplus://offline/ref=667CECD73F021D44392F81440190762311184DE4B01A7910C20EE421F3689682FFABDA06E02111D603FDC82FD81F440EE52D1975B7z3p4G" TargetMode="External"/><Relationship Id="rId140" Type="http://schemas.openxmlformats.org/officeDocument/2006/relationships/hyperlink" Target="consultantplus://offline/ref=667CECD73F021D44392F81440190762311184DE4B01A7910C20EE421F3689682FFABDA05E4251A8650B2C9739E48570CE52D1B77AB357DEAzBpEG" TargetMode="External"/><Relationship Id="rId145" Type="http://schemas.openxmlformats.org/officeDocument/2006/relationships/hyperlink" Target="consultantplus://offline/ref=667CECD73F021D44392F81440190762311184DE4B01A7910C20EE421F3689682FFABDA01E52711D603FDC82FD81F440EE52D1975B7z3p4G" TargetMode="External"/><Relationship Id="rId161" Type="http://schemas.openxmlformats.org/officeDocument/2006/relationships/hyperlink" Target="consultantplus://offline/ref=667CECD73F021D44392F81440190762311184DE4B01A7910C20EE421F3689682FFABDA00E02511D603FDC82FD81F440EE52D1975B7z3p4G" TargetMode="External"/><Relationship Id="rId166" Type="http://schemas.openxmlformats.org/officeDocument/2006/relationships/hyperlink" Target="consultantplus://offline/ref=667CECD73F021D44392F81440190762311184DE4B01A7910C20EE421F3689682FFABDA07ED2611D603FDC82FD81F440EE52D1975B7z3p4G" TargetMode="External"/><Relationship Id="rId182" Type="http://schemas.openxmlformats.org/officeDocument/2006/relationships/hyperlink" Target="consultantplus://offline/ref=667CECD73F021D44392F81440190762313134DE3B2137910C20EE421F3689682EDAB8209E626048250A79F22D8z1pEG" TargetMode="External"/><Relationship Id="rId187" Type="http://schemas.openxmlformats.org/officeDocument/2006/relationships/hyperlink" Target="consultantplus://offline/ref=667CECD73F021D44392F814401907623161249EBBE157910C20EE421F3689682EDAB8209E626048250A79F22D8z1pEG" TargetMode="External"/><Relationship Id="rId1" Type="http://schemas.openxmlformats.org/officeDocument/2006/relationships/styles" Target="styles.xml"/><Relationship Id="rId6" Type="http://schemas.openxmlformats.org/officeDocument/2006/relationships/hyperlink" Target="consultantplus://offline/ref=667CECD73F021D44392F814401907623161548E4B318241ACA57E823F467C995F8E2D604E4241E8B59EDCC668F10580CF933196BB7377FzEpBG" TargetMode="External"/><Relationship Id="rId23" Type="http://schemas.openxmlformats.org/officeDocument/2006/relationships/hyperlink" Target="consultantplus://offline/ref=667CECD73F021D44392F81440190762311184DE4B01A7910C20EE421F3689682FFABDA06E42C11D603FDC82FD81F440EE52D1975B7z3p4G" TargetMode="External"/><Relationship Id="rId28" Type="http://schemas.openxmlformats.org/officeDocument/2006/relationships/hyperlink" Target="consultantplus://offline/ref=667CECD73F021D44392F81440190762311184DE4B01A7910C20EE421F3689682FFABDA07E42311D603FDC82FD81F440EE52D1975B7z3p4G" TargetMode="External"/><Relationship Id="rId49" Type="http://schemas.openxmlformats.org/officeDocument/2006/relationships/hyperlink" Target="consultantplus://offline/ref=667CECD73F021D44392F81440190762311184DE4B01A7910C20EE421F3689682FFABDA07E42C11D603FDC82FD81F440EE52D1975B7z3p4G" TargetMode="External"/><Relationship Id="rId114" Type="http://schemas.openxmlformats.org/officeDocument/2006/relationships/hyperlink" Target="consultantplus://offline/ref=667CECD73F021D44392F81440190762311184DE4B01A7910C20EE421F3689682FFABDA05E4241F8450B2C9739E48570CE52D1B77AB357DEAzBpEG" TargetMode="External"/><Relationship Id="rId119" Type="http://schemas.openxmlformats.org/officeDocument/2006/relationships/hyperlink" Target="consultantplus://offline/ref=667CECD73F021D44392F81440190762311184DE4B01A7910C20EE421F3689682FFABDA00E32D11D603FDC82FD81F440EE52D1975B7z3p4G" TargetMode="External"/><Relationship Id="rId44" Type="http://schemas.openxmlformats.org/officeDocument/2006/relationships/hyperlink" Target="consultantplus://offline/ref=667CECD73F021D44392F81440190762311184DE4B01A7910C20EE421F3689682FFABDA07ED2F4ED316EC9020D8035A0CF9311B77zBp6G" TargetMode="External"/><Relationship Id="rId60" Type="http://schemas.openxmlformats.org/officeDocument/2006/relationships/hyperlink" Target="consultantplus://offline/ref=667CECD73F021D44392F81440190762311184DE4B01A7910C20EE421F3689682FFABDA05E424188350B2C9739E48570CE52D1B77AB357DEAzBpEG" TargetMode="External"/><Relationship Id="rId65" Type="http://schemas.openxmlformats.org/officeDocument/2006/relationships/hyperlink" Target="consultantplus://offline/ref=667CECD73F021D44392F81440190762311184DE4B01A7910C20EE421F3689682FFABDA05E42418875AB2C9739E48570CE52D1B77AB357DEAzBpEG" TargetMode="External"/><Relationship Id="rId81" Type="http://schemas.openxmlformats.org/officeDocument/2006/relationships/hyperlink" Target="consultantplus://offline/ref=667CECD73F021D44392F81440190762311184DE4B01A7910C20EE421F3689682FFABDA05E52411D603FDC82FD81F440EE52D1975B7z3p4G" TargetMode="External"/><Relationship Id="rId86" Type="http://schemas.openxmlformats.org/officeDocument/2006/relationships/hyperlink" Target="consultantplus://offline/ref=667CECD73F021D44392F81440190762311184DE4B01A7910C20EE421F3689682FFABDA06E72011D603FDC82FD81F440EE52D1975B7z3p4G" TargetMode="External"/><Relationship Id="rId130" Type="http://schemas.openxmlformats.org/officeDocument/2006/relationships/hyperlink" Target="consultantplus://offline/ref=667CECD73F021D44392F81440190762311184DE4B01A7910C20EE421F3689682FFABDA07E12311D603FDC82FD81F440EE52D1975B7z3p4G" TargetMode="External"/><Relationship Id="rId135" Type="http://schemas.openxmlformats.org/officeDocument/2006/relationships/hyperlink" Target="consultantplus://offline/ref=667CECD73F021D44392F81440190762311184DE4B01A7910C20EE421F3689682FFABDA00E02C11D603FDC82FD81F440EE52D1975B7z3p4G" TargetMode="External"/><Relationship Id="rId151" Type="http://schemas.openxmlformats.org/officeDocument/2006/relationships/hyperlink" Target="consultantplus://offline/ref=667CECD73F021D44392F81440190762311184DE4B01A7910C20EE421F3689682FFABDA07E12D11D603FDC82FD81F440EE52D1975B7z3p4G" TargetMode="External"/><Relationship Id="rId156" Type="http://schemas.openxmlformats.org/officeDocument/2006/relationships/hyperlink" Target="consultantplus://offline/ref=667CECD73F021D44392F81440190762311184DE4B01A7910C20EE421F3689682FFABDA05E4241C8B5BB2C9739E48570CE52D1B77AB357DEAzBpEG" TargetMode="External"/><Relationship Id="rId177" Type="http://schemas.openxmlformats.org/officeDocument/2006/relationships/hyperlink" Target="consultantplus://offline/ref=667CECD73F021D44392F81440190762311184DE4B01A7910C20EE421F3689682FFABDA06EC2611D603FDC82FD81F440EE52D1975B7z3p4G" TargetMode="External"/><Relationship Id="rId198" Type="http://schemas.openxmlformats.org/officeDocument/2006/relationships/hyperlink" Target="consultantplus://offline/ref=667CECD73F021D44392F81440190762311184DE4B01A7910C20EE421F3689682FFABDA01E12111D603FDC82FD81F440EE52D1975B7z3p4G" TargetMode="External"/><Relationship Id="rId172" Type="http://schemas.openxmlformats.org/officeDocument/2006/relationships/hyperlink" Target="consultantplus://offline/ref=667CECD73F021D44392F81440190762311184DE4B01A7910C20EE421F3689682FFABDA00E52711D603FDC82FD81F440EE52D1975B7z3p4G" TargetMode="External"/><Relationship Id="rId193" Type="http://schemas.openxmlformats.org/officeDocument/2006/relationships/hyperlink" Target="consultantplus://offline/ref=667CECD73F021D44392F81440190762311184DE4B01A7910C20EE421F3689682FFABDA07E42211D603FDC82FD81F440EE52D1975B7z3p4G" TargetMode="External"/><Relationship Id="rId202" Type="http://schemas.openxmlformats.org/officeDocument/2006/relationships/hyperlink" Target="consultantplus://offline/ref=667CECD73F021D44392F814401907623161148EABE157910C20EE421F3689682FFABDA05E4241A8352B2C9739E48570CE52D1B77AB357DEAzBpEG" TargetMode="External"/><Relationship Id="rId207" Type="http://schemas.openxmlformats.org/officeDocument/2006/relationships/theme" Target="theme/theme1.xml"/><Relationship Id="rId13" Type="http://schemas.openxmlformats.org/officeDocument/2006/relationships/hyperlink" Target="consultantplus://offline/ref=667CECD73F021D44392F81440190762311104EEBB2107910C20EE421F3689682FFABDA05E4241A8750B2C9739E48570CE52D1B77AB357DEAzBpEG" TargetMode="External"/><Relationship Id="rId18" Type="http://schemas.openxmlformats.org/officeDocument/2006/relationships/hyperlink" Target="consultantplus://offline/ref=667CECD73F021D44392F81440190762311184DE4B01A7910C20EE421F3689682FFABDA05E4241A8052B2C9739E48570CE52D1B77AB357DEAzBpEG" TargetMode="External"/><Relationship Id="rId39" Type="http://schemas.openxmlformats.org/officeDocument/2006/relationships/hyperlink" Target="consultantplus://offline/ref=667CECD73F021D44392F81440190762311184DE4B01A7910C20EE421F3689682FFABDA01E02511D603FDC82FD81F440EE52D1975B7z3p4G" TargetMode="External"/><Relationship Id="rId109" Type="http://schemas.openxmlformats.org/officeDocument/2006/relationships/hyperlink" Target="consultantplus://offline/ref=667CECD73F021D44392F81440190762311184DE4B01A7910C20EE421F3689682FFABDA07E52311D603FDC82FD81F440EE52D1975B7z3p4G" TargetMode="External"/><Relationship Id="rId34" Type="http://schemas.openxmlformats.org/officeDocument/2006/relationships/hyperlink" Target="consultantplus://offline/ref=667CECD73F021D44392F81440190762311184DE4B01A7910C20EE421F3689682FFABDA05E62211D603FDC82FD81F440EE52D1975B7z3p4G" TargetMode="External"/><Relationship Id="rId50" Type="http://schemas.openxmlformats.org/officeDocument/2006/relationships/hyperlink" Target="consultantplus://offline/ref=667CECD73F021D44392F81440190762311184DE4B01A7910C20EE421F3689682FFABDA07E02711D603FDC82FD81F440EE52D1975B7z3p4G" TargetMode="External"/><Relationship Id="rId55" Type="http://schemas.openxmlformats.org/officeDocument/2006/relationships/hyperlink" Target="consultantplus://offline/ref=667CECD73F021D44392F81440190762311184DE4B01A7910C20EE421F3689682FFABDA05E4241B8456B2C9739E48570CE52D1B77AB357DEAzBpEG" TargetMode="External"/><Relationship Id="rId76" Type="http://schemas.openxmlformats.org/officeDocument/2006/relationships/hyperlink" Target="consultantplus://offline/ref=667CECD73F021D44392F81440190762311184DE4B01A7910C20EE421F3689682FFABDA05E424138157B2C9739E48570CE52D1B77AB357DEAzBpEG" TargetMode="External"/><Relationship Id="rId97" Type="http://schemas.openxmlformats.org/officeDocument/2006/relationships/hyperlink" Target="consultantplus://offline/ref=667CECD73F021D44392F81440190762311184DE4B01A7910C20EE421F3689682FFABDA06E02D11D603FDC82FD81F440EE52D1975B7z3p4G" TargetMode="External"/><Relationship Id="rId104" Type="http://schemas.openxmlformats.org/officeDocument/2006/relationships/hyperlink" Target="consultantplus://offline/ref=667CECD73F021D44392F81440190762311184DE4B01A7910C20EE421F3689682FFABDA01E62211D603FDC82FD81F440EE52D1975B7z3p4G" TargetMode="External"/><Relationship Id="rId120" Type="http://schemas.openxmlformats.org/officeDocument/2006/relationships/hyperlink" Target="consultantplus://offline/ref=667CECD73F021D44392F81440190762311184DE4B01A7910C20EE421F3689682FFABDA05E4251B875BB2C9739E48570CE52D1B77AB357DEAzBpEG" TargetMode="External"/><Relationship Id="rId125" Type="http://schemas.openxmlformats.org/officeDocument/2006/relationships/hyperlink" Target="consultantplus://offline/ref=667CECD73F021D44392F81440190762311184DE4B01A7910C20EE421F3689682FFABDA06E32711D603FDC82FD81F440EE52D1975B7z3p4G" TargetMode="External"/><Relationship Id="rId141" Type="http://schemas.openxmlformats.org/officeDocument/2006/relationships/hyperlink" Target="consultantplus://offline/ref=667CECD73F021D44392F81440190762311184DE4B01A7910C20EE421F3689682FFABDA05E32211D603FDC82FD81F440EE52D1975B7z3p4G" TargetMode="External"/><Relationship Id="rId146" Type="http://schemas.openxmlformats.org/officeDocument/2006/relationships/hyperlink" Target="consultantplus://offline/ref=667CECD73F021D44392F81440190762311184DE4B01A7910C20EE421F3689682FFABDA05E4251A8A55B2C9739E48570CE52D1B77AB357DEAzBpEG" TargetMode="External"/><Relationship Id="rId167" Type="http://schemas.openxmlformats.org/officeDocument/2006/relationships/hyperlink" Target="consultantplus://offline/ref=667CECD73F021D44392F81440190762311184DE4B01A7910C20EE421F3689682FFABDA07ED2011D603FDC82FD81F440EE52D1975B7z3p4G" TargetMode="External"/><Relationship Id="rId188" Type="http://schemas.openxmlformats.org/officeDocument/2006/relationships/hyperlink" Target="consultantplus://offline/ref=667CECD73F021D44392F81440190762311184DE4B01A7910C20EE421F3689682FFABDA05E4241D8A52B2C9739E48570CE52D1B77AB357DEAzBpEG" TargetMode="External"/><Relationship Id="rId7" Type="http://schemas.openxmlformats.org/officeDocument/2006/relationships/hyperlink" Target="consultantplus://offline/ref=667CECD73F021D44392F81440190762317164EE3BF18241ACA57E823F467C995F8E2D604E4261F8459EDCC668F10580CF933196BB7377FzEpBG" TargetMode="External"/><Relationship Id="rId71" Type="http://schemas.openxmlformats.org/officeDocument/2006/relationships/hyperlink" Target="consultantplus://offline/ref=667CECD73F021D44392F81440190762311184DE4B01A7910C20EE421F3689682FFABDA00E72211D603FDC82FD81F440EE52D1975B7z3p4G" TargetMode="External"/><Relationship Id="rId92" Type="http://schemas.openxmlformats.org/officeDocument/2006/relationships/hyperlink" Target="consultantplus://offline/ref=667CECD73F021D44392F81440190762311184DE4B01A7910C20EE421F3689682FFABDA05E4241A8357B2C9739E48570CE52D1B77AB357DEAzBpEG" TargetMode="External"/><Relationship Id="rId162" Type="http://schemas.openxmlformats.org/officeDocument/2006/relationships/hyperlink" Target="consultantplus://offline/ref=667CECD73F021D44392F81440190762311184DE4B01A7910C20EE421F3689682FFABDA00E02511D603FDC82FD81F440EE52D1975B7z3p4G" TargetMode="External"/><Relationship Id="rId183" Type="http://schemas.openxmlformats.org/officeDocument/2006/relationships/hyperlink" Target="consultantplus://offline/ref=667CECD73F021D44392F81440190762311184DE4B01A7910C20EE421F3689682FFABDA06EC2F4ED316EC9020D8035A0CF9311B77zBp6G" TargetMode="External"/><Relationship Id="rId2" Type="http://schemas.openxmlformats.org/officeDocument/2006/relationships/settings" Target="settings.xml"/><Relationship Id="rId29" Type="http://schemas.openxmlformats.org/officeDocument/2006/relationships/hyperlink" Target="consultantplus://offline/ref=667CECD73F021D44392F81440190762311184DE4B01A7910C20EE421F3689682FFABDA05E4251B8757B2C9739E48570CE52D1B77AB357DEAzBpEG" TargetMode="External"/><Relationship Id="rId24" Type="http://schemas.openxmlformats.org/officeDocument/2006/relationships/hyperlink" Target="consultantplus://offline/ref=667CECD73F021D44392F81440190762311184DE4B01A7910C20EE421F3689682FFABDA07E32111D603FDC82FD81F440EE52D1975B7z3p4G" TargetMode="External"/><Relationship Id="rId40" Type="http://schemas.openxmlformats.org/officeDocument/2006/relationships/hyperlink" Target="consultantplus://offline/ref=667CECD73F021D44392F81440190762311184DE4B01A7910C20EE421F3689682FFABDA00EC2211D603FDC82FD81F440EE52D1975B7z3p4G" TargetMode="External"/><Relationship Id="rId45" Type="http://schemas.openxmlformats.org/officeDocument/2006/relationships/hyperlink" Target="consultantplus://offline/ref=667CECD73F021D44392F81440190762311184DE4B01A7910C20EE421F3689682FFABDA00E32211D603FDC82FD81F440EE52D1975B7z3p4G" TargetMode="External"/><Relationship Id="rId66" Type="http://schemas.openxmlformats.org/officeDocument/2006/relationships/hyperlink" Target="consultantplus://offline/ref=667CECD73F021D44392F81440190762311184DE4B01A7910C20EE421F3689682FFABDA06E62411D603FDC82FD81F440EE52D1975B7z3p4G" TargetMode="External"/><Relationship Id="rId87" Type="http://schemas.openxmlformats.org/officeDocument/2006/relationships/hyperlink" Target="consultantplus://offline/ref=667CECD73F021D44392F81440190762311184DE4B01A7910C20EE421F3689682FFABDA06E72111D603FDC82FD81F440EE52D1975B7z3p4G" TargetMode="External"/><Relationship Id="rId110" Type="http://schemas.openxmlformats.org/officeDocument/2006/relationships/hyperlink" Target="consultantplus://offline/ref=667CECD73F021D44392F81440190762311184DE4B01A7910C20EE421F3689682FFABDA05E4241F8157B2C9739E48570CE52D1B77AB357DEAzBpEG" TargetMode="External"/><Relationship Id="rId115" Type="http://schemas.openxmlformats.org/officeDocument/2006/relationships/hyperlink" Target="consultantplus://offline/ref=667CECD73F021D44392F81440190762311184DE4B01A7910C20EE421F3689682FFABDA05E4251B875AB2C9739E48570CE52D1B77AB357DEAzBpEG" TargetMode="External"/><Relationship Id="rId131" Type="http://schemas.openxmlformats.org/officeDocument/2006/relationships/hyperlink" Target="consultantplus://offline/ref=667CECD73F021D44392F81440190762311184DE4B01A7910C20EE421F3689682FFABDA05E4251B8452B2C9739E48570CE52D1B77AB357DEAzBpEG" TargetMode="External"/><Relationship Id="rId136" Type="http://schemas.openxmlformats.org/officeDocument/2006/relationships/hyperlink" Target="consultantplus://offline/ref=667CECD73F021D44392F81440190762311184DE4B01A7910C20EE421F3689682FFABDA00E12511D603FDC82FD81F440EE52D1975B7z3p4G" TargetMode="External"/><Relationship Id="rId157" Type="http://schemas.openxmlformats.org/officeDocument/2006/relationships/hyperlink" Target="consultantplus://offline/ref=667CECD73F021D44392F81440190762311184DE4B01A7910C20EE421F3689682FFABDA05E4241C8B5BB2C9739E48570CE52D1B77AB357DEAzBpEG" TargetMode="External"/><Relationship Id="rId178" Type="http://schemas.openxmlformats.org/officeDocument/2006/relationships/hyperlink" Target="consultantplus://offline/ref=667CECD73F021D44392F81440190762311184DE4B01A7910C20EE421F3689682FFABDA05E4241D8755B2C9739E48570CE52D1B77AB357DEAzBpEG" TargetMode="External"/><Relationship Id="rId61" Type="http://schemas.openxmlformats.org/officeDocument/2006/relationships/hyperlink" Target="consultantplus://offline/ref=667CECD73F021D44392F81440190762311184DE4B01A7910C20EE421F3689682FFABDA05E12F4ED316EC9020D8035A0CF9311B77zBp6G" TargetMode="External"/><Relationship Id="rId82" Type="http://schemas.openxmlformats.org/officeDocument/2006/relationships/hyperlink" Target="consultantplus://offline/ref=667CECD73F021D44392F81440190762311184DE4B01A7910C20EE421F3689682FFABDA05E424198B5AB2C9739E48570CE52D1B77AB357DEAzBpEG" TargetMode="External"/><Relationship Id="rId152" Type="http://schemas.openxmlformats.org/officeDocument/2006/relationships/hyperlink" Target="consultantplus://offline/ref=667CECD73F021D44392F81440190762311184DE4B01A7910C20EE421F3689682FFABDA01E52011D603FDC82FD81F440EE52D1975B7z3p4G" TargetMode="External"/><Relationship Id="rId173" Type="http://schemas.openxmlformats.org/officeDocument/2006/relationships/hyperlink" Target="consultantplus://offline/ref=667CECD73F021D44392F81440190762311184DE4B01A7910C20EE421F3689682FFABDA00E52711D603FDC82FD81F440EE52D1975B7z3p4G" TargetMode="External"/><Relationship Id="rId194" Type="http://schemas.openxmlformats.org/officeDocument/2006/relationships/hyperlink" Target="consultantplus://offline/ref=667CECD73F021D44392F81440190762311184DE4B01A7910C20EE421F3689682FFABDA05E4241D8B56B2C9739E48570CE52D1B77AB357DEAzBpEG" TargetMode="External"/><Relationship Id="rId199" Type="http://schemas.openxmlformats.org/officeDocument/2006/relationships/hyperlink" Target="consultantplus://offline/ref=667CECD73F021D44392F81440190762311184DE4B01A7910C20EE421F3689682FFABDA01E12611D603FDC82FD81F440EE52D1975B7z3p4G" TargetMode="External"/><Relationship Id="rId203" Type="http://schemas.openxmlformats.org/officeDocument/2006/relationships/hyperlink" Target="consultantplus://offline/ref=667CECD73F021D44392F814401907623161148EABE157910C20EE421F3689682FFABDA05E4241A8255B2C9739E48570CE52D1B77AB357DEAzBpEG" TargetMode="External"/><Relationship Id="rId19" Type="http://schemas.openxmlformats.org/officeDocument/2006/relationships/hyperlink" Target="consultantplus://offline/ref=667CECD73F021D44392F81440190762311184DE4B01A7910C20EE421F3689682FFABDA06E42111D603FDC82FD81F440EE52D1975B7z3p4G" TargetMode="External"/><Relationship Id="rId14" Type="http://schemas.openxmlformats.org/officeDocument/2006/relationships/hyperlink" Target="consultantplus://offline/ref=667CECD73F021D44392F81440190762311104EEBB2107910C20EE421F3689682FFABDA05E4241A8757B2C9739E48570CE52D1B77AB357DEAzBpEG" TargetMode="External"/><Relationship Id="rId30" Type="http://schemas.openxmlformats.org/officeDocument/2006/relationships/hyperlink" Target="consultantplus://offline/ref=667CECD73F021D44392F81440190762311184DE4B01A7910C20EE421F3689682FFABDA00EC2711D603FDC82FD81F440EE52D1975B7z3p4G" TargetMode="External"/><Relationship Id="rId35" Type="http://schemas.openxmlformats.org/officeDocument/2006/relationships/hyperlink" Target="consultantplus://offline/ref=667CECD73F021D44392F81440190762311184DE4B01A7910C20EE421F3689682FFABDA05E62211D603FDC82FD81F440EE52D1975B7z3p4G" TargetMode="External"/><Relationship Id="rId56" Type="http://schemas.openxmlformats.org/officeDocument/2006/relationships/hyperlink" Target="consultantplus://offline/ref=667CECD73F021D44392F81440190762311184DE4B01A7910C20EE421F3689682FFABDA05E4241B845BB2C9739E48570CE52D1B77AB357DEAzBpEG" TargetMode="External"/><Relationship Id="rId77" Type="http://schemas.openxmlformats.org/officeDocument/2006/relationships/hyperlink" Target="consultantplus://offline/ref=667CECD73F021D44392F81440190762311184DE4B01A7910C20EE421F3689682FFABDA00ED2311D603FDC82FD81F440EE52D1975B7z3p4G" TargetMode="External"/><Relationship Id="rId100" Type="http://schemas.openxmlformats.org/officeDocument/2006/relationships/hyperlink" Target="consultantplus://offline/ref=667CECD73F021D44392F81440190762311184DE4B01A7910C20EE421F3689682FFABDA01E52D11D603FDC82FD81F440EE52D1975B7z3p4G" TargetMode="External"/><Relationship Id="rId105" Type="http://schemas.openxmlformats.org/officeDocument/2006/relationships/hyperlink" Target="consultantplus://offline/ref=667CECD73F021D44392F81440190762311184DE4B01A7910C20EE421F3689682FFABDA01E72411D603FDC82FD81F440EE52D1975B7z3p4G" TargetMode="External"/><Relationship Id="rId126" Type="http://schemas.openxmlformats.org/officeDocument/2006/relationships/hyperlink" Target="consultantplus://offline/ref=667CECD73F021D44392F81440190762311184DE4B01A7910C20EE421F3689682FFABDA01E52411D603FDC82FD81F440EE52D1975B7z3p4G" TargetMode="External"/><Relationship Id="rId147" Type="http://schemas.openxmlformats.org/officeDocument/2006/relationships/hyperlink" Target="consultantplus://offline/ref=667CECD73F021D44392F81440190762311184DE4B01A7910C20EE421F3689682FFABDA05E4251B8450B2C9739E48570CE52D1B77AB357DEAzBpEG" TargetMode="External"/><Relationship Id="rId168" Type="http://schemas.openxmlformats.org/officeDocument/2006/relationships/hyperlink" Target="consultantplus://offline/ref=667CECD73F021D44392F81440190762311184DE4B01A7910C20EE421F3689682FFABDA07ED2111D603FDC82FD81F440EE52D1975B7z3p4G" TargetMode="External"/><Relationship Id="rId8" Type="http://schemas.openxmlformats.org/officeDocument/2006/relationships/hyperlink" Target="consultantplus://offline/ref=667CECD73F021D44392F814401907623131545EBB3117910C20EE421F3689682FFABDA05E4241A835BB2C9739E48570CE52D1B77AB357DEAzBpEG" TargetMode="External"/><Relationship Id="rId51" Type="http://schemas.openxmlformats.org/officeDocument/2006/relationships/hyperlink" Target="consultantplus://offline/ref=667CECD73F021D44392F81440190762311184DE4B01A7910C20EE421F3689682FFABDA07E42D11D603FDC82FD81F440EE52D1975B7z3p4G" TargetMode="External"/><Relationship Id="rId72" Type="http://schemas.openxmlformats.org/officeDocument/2006/relationships/hyperlink" Target="consultantplus://offline/ref=667CECD73F021D44392F81440190762311184DE4B01A7910C20EE421F3689682FFABDA07E52111D603FDC82FD81F440EE52D1975B7z3p4G" TargetMode="External"/><Relationship Id="rId93" Type="http://schemas.openxmlformats.org/officeDocument/2006/relationships/hyperlink" Target="consultantplus://offline/ref=667CECD73F021D44392F81440190762311184DE4B01A7910C20EE421F3689682FFABDA06E02611D603FDC82FD81F440EE52D1975B7z3p4G" TargetMode="External"/><Relationship Id="rId98" Type="http://schemas.openxmlformats.org/officeDocument/2006/relationships/hyperlink" Target="consultantplus://offline/ref=667CECD73F021D44392F81440190762311184DE4B01A7910C20EE421F3689682FFABDA06E12411D603FDC82FD81F440EE52D1975B7z3p4G" TargetMode="External"/><Relationship Id="rId121" Type="http://schemas.openxmlformats.org/officeDocument/2006/relationships/hyperlink" Target="consultantplus://offline/ref=667CECD73F021D44392F81440190762311184DE4B01A7910C20EE421F3689682FFABDA05E4251B875BB2C9739E48570CE52D1B77AB357DEAzBpEG" TargetMode="External"/><Relationship Id="rId142" Type="http://schemas.openxmlformats.org/officeDocument/2006/relationships/hyperlink" Target="consultantplus://offline/ref=667CECD73F021D44392F81440190762311184DE4B01A7910C20EE421F3689682FFABDA05E4251A8650B2C9739E48570CE52D1B77AB357DEAzBpEG" TargetMode="External"/><Relationship Id="rId163" Type="http://schemas.openxmlformats.org/officeDocument/2006/relationships/hyperlink" Target="consultantplus://offline/ref=667CECD73F021D44392F81440190762311184DE4B01A7910C20EE421F3689682FFABDA00E02511D603FDC82FD81F440EE52D1975B7z3p4G" TargetMode="External"/><Relationship Id="rId184" Type="http://schemas.openxmlformats.org/officeDocument/2006/relationships/hyperlink" Target="consultantplus://offline/ref=667CECD73F021D44392F81440190762311184DE4B01A7910C20EE421F3689682FFABDA06ED2F4ED316EC9020D8035A0CF9311B77zBp6G" TargetMode="External"/><Relationship Id="rId189" Type="http://schemas.openxmlformats.org/officeDocument/2006/relationships/hyperlink" Target="consultantplus://offline/ref=667CECD73F021D44392F81440190762311184DE4B01A7910C20EE421F3689682FFABDA05E4241D8A53B2C9739E48570CE52D1B77AB357DEAzBpEG" TargetMode="External"/><Relationship Id="rId3" Type="http://schemas.openxmlformats.org/officeDocument/2006/relationships/webSettings" Target="webSettings.xml"/><Relationship Id="rId25" Type="http://schemas.openxmlformats.org/officeDocument/2006/relationships/hyperlink" Target="consultantplus://offline/ref=667CECD73F021D44392F81440190762311184DE4B01A7910C20EE421F3689682FFABDA05E4251B8756B2C9739E48570CE52D1B77AB357DEAzBpEG" TargetMode="External"/><Relationship Id="rId46" Type="http://schemas.openxmlformats.org/officeDocument/2006/relationships/hyperlink" Target="consultantplus://offline/ref=667CECD73F021D44392F81440190762311184DE4B01A7910C20EE421F3689682FFABDA06E52C11D603FDC82FD81F440EE52D1975B7z3p4G" TargetMode="External"/><Relationship Id="rId67" Type="http://schemas.openxmlformats.org/officeDocument/2006/relationships/hyperlink" Target="consultantplus://offline/ref=667CECD73F021D44392F81440190762311184DE4B01A7910C20EE421F3689682FFABDA05E424188B53B2C9739E48570CE52D1B77AB357DEAzBpEG" TargetMode="External"/><Relationship Id="rId116" Type="http://schemas.openxmlformats.org/officeDocument/2006/relationships/hyperlink" Target="consultantplus://offline/ref=667CECD73F021D44392F81440190762311184DE4B01A7910C20EE421F3689682FFABDA05E32711D603FDC82FD81F440EE52D1975B7z3p4G" TargetMode="External"/><Relationship Id="rId137" Type="http://schemas.openxmlformats.org/officeDocument/2006/relationships/hyperlink" Target="consultantplus://offline/ref=667CECD73F021D44392F81440190762311184DE4B01A7910C20EE421F3689682FFABDA00E12611D603FDC82FD81F440EE52D1975B7z3p4G" TargetMode="External"/><Relationship Id="rId158" Type="http://schemas.openxmlformats.org/officeDocument/2006/relationships/hyperlink" Target="consultantplus://offline/ref=667CECD73F021D44392F9E5104907623101749E1B518241ACA57E823F467C987F8BADA06E63A1A804CBB9D20zDp9G" TargetMode="External"/><Relationship Id="rId20" Type="http://schemas.openxmlformats.org/officeDocument/2006/relationships/hyperlink" Target="consultantplus://offline/ref=667CECD73F021D44392F81440190762311184DE4B01A7910C20EE421F3689682FFABDA06E42311D603FDC82FD81F440EE52D1975B7z3p4G" TargetMode="External"/><Relationship Id="rId41" Type="http://schemas.openxmlformats.org/officeDocument/2006/relationships/hyperlink" Target="consultantplus://offline/ref=667CECD73F021D44392F81440190762311184DE4B01A7910C20EE421F3689682FFABDA05E4251B8750B2C9739E48570CE52D1B77AB357DEAzBpEG" TargetMode="External"/><Relationship Id="rId62" Type="http://schemas.openxmlformats.org/officeDocument/2006/relationships/hyperlink" Target="consultantplus://offline/ref=667CECD73F021D44392F81440190762311184DE4B01A7910C20EE421F3689682FFABDA05E424188751B2C9739E48570CE52D1B77AB357DEAzBpEG" TargetMode="External"/><Relationship Id="rId83" Type="http://schemas.openxmlformats.org/officeDocument/2006/relationships/hyperlink" Target="consultantplus://offline/ref=667CECD73F021D44392F81440190762311184DE4B01A7910C20EE421F3689682FFABDA06E62711D603FDC82FD81F440EE52D1975B7z3p4G" TargetMode="External"/><Relationship Id="rId88" Type="http://schemas.openxmlformats.org/officeDocument/2006/relationships/hyperlink" Target="consultantplus://offline/ref=667CECD73F021D44392F81440190762311184DE4B01A7910C20EE421F3689682FFABDA06E72111D603FDC82FD81F440EE52D1975B7z3p4G" TargetMode="External"/><Relationship Id="rId111" Type="http://schemas.openxmlformats.org/officeDocument/2006/relationships/hyperlink" Target="consultantplus://offline/ref=667CECD73F021D44392F81440190762311184DE4B01A7910C20EE421F3689682FFABDA05E4241F8154B2C9739E48570CE52D1B77AB357DEAzBpEG" TargetMode="External"/><Relationship Id="rId132" Type="http://schemas.openxmlformats.org/officeDocument/2006/relationships/hyperlink" Target="consultantplus://offline/ref=667CECD73F021D44392F81440190762311184DE4B01A7910C20EE421F3689682FFABDA01E52511D603FDC82FD81F440EE52D1975B7z3p4G" TargetMode="External"/><Relationship Id="rId153" Type="http://schemas.openxmlformats.org/officeDocument/2006/relationships/hyperlink" Target="consultantplus://offline/ref=667CECD73F021D44392F81440190762311184DE4B01A7910C20EE421F3689682FFABDA00E22411D603FDC82FD81F440EE52D1975B7z3p4G" TargetMode="External"/><Relationship Id="rId174" Type="http://schemas.openxmlformats.org/officeDocument/2006/relationships/hyperlink" Target="consultantplus://offline/ref=667CECD73F021D44392F81440190762311184DE4B01A7910C20EE421F3689682FFABDA00E62411D603FDC82FD81F440EE52D1975B7z3p4G" TargetMode="External"/><Relationship Id="rId179" Type="http://schemas.openxmlformats.org/officeDocument/2006/relationships/hyperlink" Target="consultantplus://offline/ref=667CECD73F021D44392F81440190762311184DE4B01A7910C20EE421F3689682FFABDA05E4241D8451B2C9739E48570CE52D1B77AB357DEAzBpEG" TargetMode="External"/><Relationship Id="rId195" Type="http://schemas.openxmlformats.org/officeDocument/2006/relationships/hyperlink" Target="consultantplus://offline/ref=667CECD73F021D44392F81440190762311184DE4B01A7910C20EE421F3689682FFABDA05E4241D8B55B2C9739E48570CE52D1B77AB357DEAzBpEG" TargetMode="External"/><Relationship Id="rId190" Type="http://schemas.openxmlformats.org/officeDocument/2006/relationships/hyperlink" Target="consultantplus://offline/ref=667CECD73F021D44392F81440190762311184DE4B01A7910C20EE421F3689682FFABDA05E4241D8A50B2C9739E48570CE52D1B77AB357DEAzBpEG" TargetMode="External"/><Relationship Id="rId204" Type="http://schemas.openxmlformats.org/officeDocument/2006/relationships/hyperlink" Target="consultantplus://offline/ref=667CECD73F021D44392F81440190762311184DE4B01A7910C20EE421F3689682EDAB8209E626048250A79F22D8z1pEG" TargetMode="External"/><Relationship Id="rId15" Type="http://schemas.openxmlformats.org/officeDocument/2006/relationships/hyperlink" Target="consultantplus://offline/ref=667CECD73F021D44392F81440190762311184DE4B01A7910C20EE421F3689682EDAB8209E626048250A79F22D8z1pEG" TargetMode="External"/><Relationship Id="rId36" Type="http://schemas.openxmlformats.org/officeDocument/2006/relationships/hyperlink" Target="consultantplus://offline/ref=667CECD73F021D44392F81440190762311184DE4B01A7910C20EE421F3689682FFABDA06ED2311D603FDC82FD81F440EE52D1975B7z3p4G" TargetMode="External"/><Relationship Id="rId57" Type="http://schemas.openxmlformats.org/officeDocument/2006/relationships/hyperlink" Target="consultantplus://offline/ref=667CECD73F021D44392F81440190762311184DE4B01A7910C20EE421F3689682FFABDA05E4241B8A53B2C9739E48570CE52D1B77AB357DEAzBpEG" TargetMode="External"/><Relationship Id="rId106" Type="http://schemas.openxmlformats.org/officeDocument/2006/relationships/hyperlink" Target="consultantplus://offline/ref=667CECD73F021D44392F81440190762311184DE4B01A7910C20EE421F3689682FFABDA05E4251B845BB2C9739E48570CE52D1B77AB357DEAzBpEG" TargetMode="External"/><Relationship Id="rId127" Type="http://schemas.openxmlformats.org/officeDocument/2006/relationships/hyperlink" Target="consultantplus://offline/ref=667CECD73F021D44392F81440190762311184DE4B01A7910C20EE421F3689682FFABDA05E32111D603FDC82FD81F440EE52D1975B7z3p4G" TargetMode="External"/><Relationship Id="rId10" Type="http://schemas.openxmlformats.org/officeDocument/2006/relationships/hyperlink" Target="consultantplus://offline/ref=667CECD73F021D44392F81440190762311164BEAB71B7910C20EE421F3689682FFABDA05E4241A8157B2C9739E48570CE52D1B77AB357DEAzBpEG" TargetMode="External"/><Relationship Id="rId31" Type="http://schemas.openxmlformats.org/officeDocument/2006/relationships/hyperlink" Target="consultantplus://offline/ref=667CECD73F021D44392F81440190762311184DE4B01A7910C20EE421F3689682FFABDA00EC2711D603FDC82FD81F440EE52D1975B7z3p4G" TargetMode="External"/><Relationship Id="rId52" Type="http://schemas.openxmlformats.org/officeDocument/2006/relationships/hyperlink" Target="consultantplus://offline/ref=667CECD73F021D44392F81440190762311184DE4B01A7910C20EE421F3689682FFABDA05E4241B8450B2C9739E48570CE52D1B77AB357DEAzBpEG" TargetMode="External"/><Relationship Id="rId73" Type="http://schemas.openxmlformats.org/officeDocument/2006/relationships/hyperlink" Target="consultantplus://offline/ref=667CECD73F021D44392F81440190762311184DE4B01A7910C20EE421F3689682FFABDA06E52F4ED316EC9020D8035A0CF9311B77zBp6G" TargetMode="External"/><Relationship Id="rId78" Type="http://schemas.openxmlformats.org/officeDocument/2006/relationships/hyperlink" Target="consultantplus://offline/ref=667CECD73F021D44392F81440190762311184DE4B01A7910C20EE421F3689682FFABDA05E42419845AB2C9739E48570CE52D1B77AB357DEAzBpEG" TargetMode="External"/><Relationship Id="rId94" Type="http://schemas.openxmlformats.org/officeDocument/2006/relationships/hyperlink" Target="consultantplus://offline/ref=667CECD73F021D44392F81440190762311184DE4B01A7910C20EE421F3689682FFABDA06E02611D603FDC82FD81F440EE52D1975B7z3p4G" TargetMode="External"/><Relationship Id="rId99" Type="http://schemas.openxmlformats.org/officeDocument/2006/relationships/hyperlink" Target="consultantplus://offline/ref=667CECD73F021D44392F81440190762311184DE4B01A7910C20EE421F3689682FFABDA01E42311D603FDC82FD81F440EE52D1975B7z3p4G" TargetMode="External"/><Relationship Id="rId101" Type="http://schemas.openxmlformats.org/officeDocument/2006/relationships/hyperlink" Target="consultantplus://offline/ref=667CECD73F021D44392F81440190762311184DE4B01A7910C20EE421F3689682FFABDA01E62511D603FDC82FD81F440EE52D1975B7z3p4G" TargetMode="External"/><Relationship Id="rId122" Type="http://schemas.openxmlformats.org/officeDocument/2006/relationships/hyperlink" Target="consultantplus://offline/ref=667CECD73F021D44392F81440190762311184DE4B01A7910C20EE421F3689682FFABDA05E424138A51B2C9739E48570CE52D1B77AB357DEAzBpEG" TargetMode="External"/><Relationship Id="rId143" Type="http://schemas.openxmlformats.org/officeDocument/2006/relationships/hyperlink" Target="consultantplus://offline/ref=667CECD73F021D44392F81440190762311184DE4B01A7910C20EE421F3689682FFABDA05E4251A8455B2C9739E48570CE52D1B77AB357DEAzBpEG" TargetMode="External"/><Relationship Id="rId148" Type="http://schemas.openxmlformats.org/officeDocument/2006/relationships/hyperlink" Target="consultantplus://offline/ref=667CECD73F021D44392F81440190762311184DE4B01A7910C20EE421F3689682FFABDA05E4251B8451B2C9739E48570CE52D1B77AB357DEAzBpEG" TargetMode="External"/><Relationship Id="rId164" Type="http://schemas.openxmlformats.org/officeDocument/2006/relationships/hyperlink" Target="consultantplus://offline/ref=667CECD73F021D44392F9E5104907623101749E1B518241ACA57E823F467C987F8BADA06E63A1A804CBB9D20zDp9G" TargetMode="External"/><Relationship Id="rId169" Type="http://schemas.openxmlformats.org/officeDocument/2006/relationships/hyperlink" Target="consultantplus://offline/ref=667CECD73F021D44392F81440190762311184DE4B01A7910C20EE421F3689682FFABDA00E42411D603FDC82FD81F440EE52D1975B7z3p4G" TargetMode="External"/><Relationship Id="rId185" Type="http://schemas.openxmlformats.org/officeDocument/2006/relationships/hyperlink" Target="consultantplus://offline/ref=667CECD73F021D44392F81440190762311184DE4B01A7910C20EE421F3689682FFABDA05E4241D8553B2C9739E48570CE52D1B77AB357DEAzBp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7CECD73F021D44392F81440190762310114EE2BF157910C20EE421F3689682FFABDA05E4241A8053B2C9739E48570CE52D1B77AB357DEAzBpEG" TargetMode="External"/><Relationship Id="rId180" Type="http://schemas.openxmlformats.org/officeDocument/2006/relationships/hyperlink" Target="consultantplus://offline/ref=667CECD73F021D44392F81440190762311184DE4B01A7910C20EE421F3689682FFABDA05E4241D8456B2C9739E48570CE52D1B77AB357DEAzBpEG" TargetMode="External"/><Relationship Id="rId26" Type="http://schemas.openxmlformats.org/officeDocument/2006/relationships/hyperlink" Target="consultantplus://offline/ref=667CECD73F021D44392F81440190762311184DE4B01A7910C20EE421F3689682FFABDA00E32411D603FDC82FD81F440EE52D1975B7z3p4G" TargetMode="External"/><Relationship Id="rId47" Type="http://schemas.openxmlformats.org/officeDocument/2006/relationships/hyperlink" Target="consultantplus://offline/ref=667CECD73F021D44392F81440190762311184DE4B01A7910C20EE421F3689682FFABDA00E32311D603FDC82FD81F440EE52D1975B7z3p4G" TargetMode="External"/><Relationship Id="rId68" Type="http://schemas.openxmlformats.org/officeDocument/2006/relationships/hyperlink" Target="consultantplus://offline/ref=667CECD73F021D44392F81440190762311184DE4B01A7910C20EE421F3689682FFABDA05E32611D603FDC82FD81F440EE52D1975B7z3p4G" TargetMode="External"/><Relationship Id="rId89" Type="http://schemas.openxmlformats.org/officeDocument/2006/relationships/hyperlink" Target="consultantplus://offline/ref=667CECD73F021D44392F81440190762311184DE4B01A7910C20EE421F3689682FFABDA06E72111D603FDC82FD81F440EE52D1975B7z3p4G" TargetMode="External"/><Relationship Id="rId112" Type="http://schemas.openxmlformats.org/officeDocument/2006/relationships/hyperlink" Target="consultantplus://offline/ref=667CECD73F021D44392F81440190762311184DE4B01A7910C20EE421F3689682FFABDA05E424138555B2C9739E48570CE52D1B77AB357DEAzBpEG" TargetMode="External"/><Relationship Id="rId133" Type="http://schemas.openxmlformats.org/officeDocument/2006/relationships/hyperlink" Target="consultantplus://offline/ref=667CECD73F021D44392F81440190762311184DE4B01A7910C20EE421F3689682FFABDA01E52611D603FDC82FD81F440EE52D1975B7z3p4G" TargetMode="External"/><Relationship Id="rId154" Type="http://schemas.openxmlformats.org/officeDocument/2006/relationships/hyperlink" Target="consultantplus://offline/ref=667CECD73F021D44392F81440190762311184DE4B01A7910C20EE421F3689682FFABDA05EC2511D603FDC82FD81F440EE52D1975B7z3p4G" TargetMode="External"/><Relationship Id="rId175" Type="http://schemas.openxmlformats.org/officeDocument/2006/relationships/hyperlink" Target="consultantplus://offline/ref=667CECD73F021D44392F81440190762311184DE4B01A7910C20EE421F3689682FFABDA01E52311D603FDC82FD81F440EE52D1975B7z3p4G" TargetMode="External"/><Relationship Id="rId196" Type="http://schemas.openxmlformats.org/officeDocument/2006/relationships/hyperlink" Target="consultantplus://offline/ref=667CECD73F021D44392F81440190762311184DE4B01A7910C20EE421F3689682FFABDA01E12611D603FDC82FD81F440EE52D1975B7z3p4G" TargetMode="External"/><Relationship Id="rId200" Type="http://schemas.openxmlformats.org/officeDocument/2006/relationships/hyperlink" Target="consultantplus://offline/ref=667CECD73F021D44392F81440190762311184DE4B01A7910C20EE421F3689682FFABDA05E424128351B2C9739E48570CE52D1B77AB357DEAzB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10946</Words>
  <Characters>62395</Characters>
  <Application>Microsoft Office Word</Application>
  <DocSecurity>0</DocSecurity>
  <Lines>519</Lines>
  <Paragraphs>146</Paragraphs>
  <ScaleCrop>false</ScaleCrop>
  <Company/>
  <LinksUpToDate>false</LinksUpToDate>
  <CharactersWithSpaces>73195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2023-02-22T06:41:00Z</dcterms:created>
  <dcterms:modified xsi:type="dcterms:W3CDTF">2023-02-22T06:42:00Z</dcterms:modified>
</cp:coreProperties>
</file>